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>Broj: 01/1-11-</w:t>
      </w:r>
      <w:r w:rsidR="00AF64BC">
        <w:rPr>
          <w:lang w:val="hr-HR"/>
        </w:rPr>
        <w:t>1-164</w:t>
      </w:r>
      <w:r w:rsidR="00617070">
        <w:rPr>
          <w:lang w:val="hr-HR"/>
        </w:rPr>
        <w:t>/23</w:t>
      </w:r>
      <w:r w:rsidR="00103707"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AF64BC">
        <w:rPr>
          <w:lang w:val="hr-HR"/>
        </w:rPr>
        <w:t>11</w:t>
      </w:r>
      <w:r w:rsidR="00D82206">
        <w:rPr>
          <w:lang w:val="hr-HR"/>
        </w:rPr>
        <w:t>.04</w:t>
      </w:r>
      <w:r w:rsidR="00EA0429">
        <w:rPr>
          <w:lang w:val="hr-HR"/>
        </w:rPr>
        <w:t>.2023</w:t>
      </w:r>
      <w:r>
        <w:rPr>
          <w:lang w:val="hr-HR"/>
        </w:rPr>
        <w:t>.</w:t>
      </w:r>
      <w:r w:rsidR="00EA0429">
        <w:rPr>
          <w:lang w:val="hr-HR"/>
        </w:rPr>
        <w:t xml:space="preserve"> </w:t>
      </w:r>
      <w:r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 xml:space="preserve">), Općinski načelnik Općine Stari Grad Sarajevo,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CE393E" w:rsidRPr="000A10A7" w:rsidRDefault="00475650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POSEBNU ODLUKU</w:t>
      </w:r>
    </w:p>
    <w:p w:rsidR="000A10A7" w:rsidRDefault="000A10A7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 xml:space="preserve">o </w:t>
      </w:r>
      <w:r w:rsidR="00F1326B">
        <w:rPr>
          <w:b/>
          <w:lang w:val="hr-HR"/>
        </w:rPr>
        <w:t>postupku nabavke za</w:t>
      </w:r>
      <w:r w:rsidR="00375B83">
        <w:rPr>
          <w:b/>
          <w:lang w:val="hr-HR"/>
        </w:rPr>
        <w:t>:</w:t>
      </w:r>
    </w:p>
    <w:p w:rsidR="000D519E" w:rsidRDefault="000D519E" w:rsidP="000D519E">
      <w:pPr>
        <w:rPr>
          <w:b/>
          <w:color w:val="000000"/>
        </w:rPr>
      </w:pPr>
      <w:r>
        <w:rPr>
          <w:b/>
          <w:color w:val="000000"/>
        </w:rPr>
        <w:t>Uslugu</w:t>
      </w:r>
      <w:r w:rsidRPr="00EF1D6C">
        <w:rPr>
          <w:b/>
          <w:color w:val="000000"/>
        </w:rPr>
        <w:t xml:space="preserve"> izrade projekta rušenja izgrađenog prizemnog objekta poslovne namjene </w:t>
      </w:r>
      <w:r>
        <w:rPr>
          <w:b/>
          <w:color w:val="000000"/>
        </w:rPr>
        <w:t xml:space="preserve">     </w:t>
      </w:r>
    </w:p>
    <w:p w:rsidR="000D519E" w:rsidRDefault="000D519E" w:rsidP="000D519E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Pr="00EF1D6C">
        <w:rPr>
          <w:b/>
          <w:color w:val="000000"/>
        </w:rPr>
        <w:t xml:space="preserve">tlocrtne „L“ osnove, površine </w:t>
      </w:r>
      <w:r w:rsidR="00AF64BC">
        <w:rPr>
          <w:b/>
          <w:color w:val="000000"/>
        </w:rPr>
        <w:t xml:space="preserve">cca </w:t>
      </w:r>
      <w:r w:rsidRPr="00EF1D6C">
        <w:rPr>
          <w:b/>
          <w:color w:val="000000"/>
        </w:rPr>
        <w:t>80,00 m</w:t>
      </w:r>
      <w:r w:rsidRPr="00EF1D6C">
        <w:rPr>
          <w:b/>
          <w:color w:val="000000"/>
          <w:vertAlign w:val="superscript"/>
        </w:rPr>
        <w:t>2</w:t>
      </w:r>
      <w:r w:rsidRPr="00EF1D6C">
        <w:rPr>
          <w:b/>
          <w:color w:val="000000"/>
        </w:rPr>
        <w:t>, u ulici Jelića broj 1A,</w:t>
      </w:r>
    </w:p>
    <w:p w:rsidR="000D519E" w:rsidRPr="000D519E" w:rsidRDefault="000D519E" w:rsidP="000D519E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</w:t>
      </w:r>
      <w:r w:rsidRPr="00EF1D6C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 </w:t>
      </w:r>
      <w:r w:rsidRPr="00EF1D6C">
        <w:rPr>
          <w:b/>
          <w:color w:val="000000"/>
        </w:rPr>
        <w:t>Općina Stari Grad Sarajevo</w:t>
      </w:r>
    </w:p>
    <w:p w:rsidR="000D519E" w:rsidRDefault="000D519E" w:rsidP="00CE393E">
      <w:pPr>
        <w:jc w:val="center"/>
        <w:rPr>
          <w:b/>
          <w:lang w:val="hr-HR"/>
        </w:rPr>
      </w:pPr>
    </w:p>
    <w:p w:rsidR="000D519E" w:rsidRDefault="000D519E" w:rsidP="00CE393E">
      <w:pPr>
        <w:jc w:val="center"/>
        <w:rPr>
          <w:b/>
          <w:lang w:val="hr-HR"/>
        </w:rPr>
      </w:pPr>
    </w:p>
    <w:p w:rsidR="00CE393E" w:rsidRDefault="006F55C8" w:rsidP="00CE393E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6F55C8" w:rsidRPr="006F55C8" w:rsidRDefault="006F55C8" w:rsidP="00CE393E">
      <w:pPr>
        <w:jc w:val="center"/>
        <w:rPr>
          <w:b/>
          <w:lang w:val="hr-HR"/>
        </w:rPr>
      </w:pPr>
    </w:p>
    <w:p w:rsidR="000D519E" w:rsidRDefault="006C040E" w:rsidP="000D519E">
      <w:pPr>
        <w:rPr>
          <w:b/>
          <w:color w:val="000000"/>
        </w:rPr>
      </w:pPr>
      <w:r w:rsidRPr="00D82206">
        <w:t>Za</w:t>
      </w:r>
      <w:r w:rsidR="00A70B39" w:rsidRPr="00D82206">
        <w:t>:</w:t>
      </w:r>
      <w:r w:rsidR="00475650">
        <w:t xml:space="preserve"> </w:t>
      </w:r>
      <w:r w:rsidR="000D519E" w:rsidRPr="00EF1D6C">
        <w:rPr>
          <w:b/>
          <w:color w:val="000000"/>
        </w:rPr>
        <w:t xml:space="preserve">Usluga izrade projekta rušenja izgrađenog prizemnog objekta poslovne namjene tlocrtne „L“ osnove, površine </w:t>
      </w:r>
      <w:r w:rsidR="00AF64BC">
        <w:rPr>
          <w:b/>
          <w:color w:val="000000"/>
        </w:rPr>
        <w:t xml:space="preserve">cca </w:t>
      </w:r>
      <w:r w:rsidR="000D519E" w:rsidRPr="00EF1D6C">
        <w:rPr>
          <w:b/>
          <w:color w:val="000000"/>
        </w:rPr>
        <w:t>80,00 m</w:t>
      </w:r>
      <w:r w:rsidR="000D519E" w:rsidRPr="00EF1D6C">
        <w:rPr>
          <w:b/>
          <w:color w:val="000000"/>
          <w:vertAlign w:val="superscript"/>
        </w:rPr>
        <w:t>2</w:t>
      </w:r>
      <w:r w:rsidR="000D519E" w:rsidRPr="00EF1D6C">
        <w:rPr>
          <w:b/>
          <w:color w:val="000000"/>
        </w:rPr>
        <w:t>, u ulici Jelića broj 1A, Općina Stari Grad Sarajevo</w:t>
      </w:r>
      <w:r w:rsidR="000D519E">
        <w:rPr>
          <w:b/>
          <w:color w:val="000000"/>
        </w:rPr>
        <w:t xml:space="preserve">, </w:t>
      </w:r>
      <w:r w:rsidR="000D519E">
        <w:rPr>
          <w:lang w:eastAsia="en-US"/>
        </w:rPr>
        <w:t xml:space="preserve">613935-1 </w:t>
      </w:r>
      <w:r w:rsidR="000D519E" w:rsidRPr="00475650">
        <w:rPr>
          <w:lang w:eastAsia="en-US"/>
        </w:rPr>
        <w:t>(</w:t>
      </w:r>
      <w:r w:rsidR="000D519E">
        <w:rPr>
          <w:lang w:eastAsia="en-US"/>
        </w:rPr>
        <w:t>ostale stručne usluge), putem Direktnog sporazuma, sa namjerom zaključivanja Ugovora</w:t>
      </w:r>
      <w:r w:rsidR="00AF64BC">
        <w:rPr>
          <w:lang w:eastAsia="en-US"/>
        </w:rPr>
        <w:t>, procijenjene vrijednosti 4.500</w:t>
      </w:r>
      <w:r w:rsidR="000D519E">
        <w:rPr>
          <w:lang w:eastAsia="en-US"/>
        </w:rPr>
        <w:t>,00 KM (bez PDV-a), sa periodom</w:t>
      </w:r>
    </w:p>
    <w:p w:rsidR="000D519E" w:rsidRPr="00AF64BC" w:rsidRDefault="00AF64BC" w:rsidP="000D519E">
      <w:pPr>
        <w:pStyle w:val="Heading5"/>
        <w:tabs>
          <w:tab w:val="clear" w:pos="3600"/>
        </w:tabs>
        <w:snapToGrid w:val="0"/>
        <w:ind w:left="0" w:firstLine="0"/>
        <w:jc w:val="both"/>
        <w:rPr>
          <w:b w:val="0"/>
          <w:color w:val="000000"/>
          <w:sz w:val="24"/>
          <w:szCs w:val="24"/>
        </w:rPr>
      </w:pPr>
      <w:r w:rsidRPr="00AF64BC">
        <w:rPr>
          <w:b w:val="0"/>
          <w:sz w:val="24"/>
          <w:szCs w:val="24"/>
          <w:lang w:eastAsia="en-US"/>
        </w:rPr>
        <w:t>pokretanja od 11</w:t>
      </w:r>
      <w:r w:rsidR="000D519E" w:rsidRPr="00AF64BC">
        <w:rPr>
          <w:b w:val="0"/>
          <w:sz w:val="24"/>
          <w:szCs w:val="24"/>
          <w:lang w:eastAsia="en-US"/>
        </w:rPr>
        <w:t>.04.2023. godine, a koja će biti finansirana iz budžeta Općine Stari Grad Sarajevo za 2023. godinu, donosi se</w:t>
      </w:r>
      <w:r w:rsidR="000D519E" w:rsidRPr="00AF64BC">
        <w:rPr>
          <w:b w:val="0"/>
          <w:lang w:eastAsia="en-US"/>
        </w:rPr>
        <w:t xml:space="preserve"> </w:t>
      </w:r>
      <w:r w:rsidR="000D519E" w:rsidRPr="00AF64BC">
        <w:rPr>
          <w:b w:val="0"/>
          <w:sz w:val="24"/>
          <w:szCs w:val="24"/>
          <w:lang w:eastAsia="en-US"/>
        </w:rPr>
        <w:t>posebna odluka kojom se mijenja plan nabavki, jer nabavka nije predviđena Planom nabavki za 2023. godinu.</w:t>
      </w:r>
    </w:p>
    <w:p w:rsidR="000D519E" w:rsidRPr="00AF64BC" w:rsidRDefault="000D519E" w:rsidP="000D519E">
      <w:pPr>
        <w:pStyle w:val="Heading5"/>
        <w:tabs>
          <w:tab w:val="clear" w:pos="3600"/>
        </w:tabs>
        <w:snapToGrid w:val="0"/>
        <w:ind w:left="0" w:firstLine="0"/>
        <w:jc w:val="both"/>
        <w:rPr>
          <w:b w:val="0"/>
        </w:rPr>
      </w:pPr>
    </w:p>
    <w:p w:rsidR="006F55C8" w:rsidRPr="00AF64BC" w:rsidRDefault="006F55C8" w:rsidP="00D82206">
      <w:pPr>
        <w:jc w:val="both"/>
        <w:rPr>
          <w:lang w:eastAsia="en-US"/>
        </w:rPr>
      </w:pPr>
    </w:p>
    <w:p w:rsidR="006F55C8" w:rsidRPr="0084313D" w:rsidRDefault="006F55C8" w:rsidP="0084313D">
      <w:pPr>
        <w:jc w:val="center"/>
        <w:rPr>
          <w:b/>
          <w:lang w:eastAsia="en-US"/>
        </w:rPr>
      </w:pPr>
      <w:r w:rsidRPr="0084313D">
        <w:rPr>
          <w:b/>
          <w:lang w:eastAsia="en-US"/>
        </w:rPr>
        <w:t>Član 2.</w:t>
      </w:r>
    </w:p>
    <w:p w:rsidR="006B5812" w:rsidRDefault="006B5812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 xml:space="preserve">Ova odluka stupa na snagu danom donošenja i </w:t>
      </w:r>
      <w:r w:rsidR="00C54122">
        <w:rPr>
          <w:lang w:eastAsia="en-US"/>
        </w:rPr>
        <w:t xml:space="preserve">bit će objavljena </w:t>
      </w:r>
      <w:r>
        <w:rPr>
          <w:lang w:eastAsia="en-US"/>
        </w:rPr>
        <w:t>u sistemu e-Nabavke.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Pr="000D519E" w:rsidRDefault="006B5812" w:rsidP="00CE393E">
      <w:pPr>
        <w:jc w:val="both"/>
        <w:rPr>
          <w:b/>
          <w:lang w:val="hr-HR"/>
        </w:rPr>
      </w:pPr>
      <w:r w:rsidRPr="000D519E">
        <w:rPr>
          <w:b/>
          <w:lang w:val="hr-HR"/>
        </w:rPr>
        <w:t>Aldiana Kavazović, dipl.pravnik</w:t>
      </w:r>
    </w:p>
    <w:p w:rsidR="006B5812" w:rsidRPr="000D519E" w:rsidRDefault="0001194D" w:rsidP="00CE393E">
      <w:pPr>
        <w:jc w:val="both"/>
        <w:rPr>
          <w:b/>
          <w:lang w:val="hr-HR"/>
        </w:rPr>
      </w:pPr>
      <w:r w:rsidRPr="000D519E">
        <w:rPr>
          <w:b/>
          <w:lang w:val="hr-HR"/>
        </w:rPr>
        <w:t>p</w:t>
      </w:r>
      <w:r w:rsidR="006B5812" w:rsidRPr="000D519E">
        <w:rPr>
          <w:b/>
          <w:lang w:val="hr-HR"/>
        </w:rPr>
        <w:t>redsjednik Komisije za javne nabavke</w:t>
      </w:r>
    </w:p>
    <w:p w:rsidR="00CE393E" w:rsidRDefault="00CE393E" w:rsidP="009B0872">
      <w:pPr>
        <w:jc w:val="both"/>
        <w:rPr>
          <w:b/>
          <w:lang w:val="hr-HR"/>
        </w:rPr>
      </w:pPr>
      <w:r>
        <w:rPr>
          <w:lang w:val="hr-HR"/>
        </w:rPr>
        <w:t xml:space="preserve"> </w:t>
      </w:r>
    </w:p>
    <w:p w:rsidR="00617070" w:rsidRDefault="00CE393E" w:rsidP="00D82206">
      <w:pPr>
        <w:ind w:left="360"/>
        <w:jc w:val="both"/>
        <w:rPr>
          <w:b/>
          <w:lang w:val="hr-HR"/>
        </w:rPr>
      </w:pPr>
      <w:r>
        <w:rPr>
          <w:b/>
          <w:lang w:val="hr-HR"/>
        </w:rPr>
        <w:t xml:space="preserve">    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                         </w:t>
      </w:r>
      <w:r w:rsidR="00617070">
        <w:rPr>
          <w:b/>
          <w:lang w:val="hr-HR"/>
        </w:rPr>
        <w:t xml:space="preserve"> </w:t>
      </w:r>
      <w:r w:rsidR="000D519E">
        <w:rPr>
          <w:b/>
          <w:lang w:val="hr-HR"/>
        </w:rPr>
        <w:t xml:space="preserve">            </w:t>
      </w:r>
      <w:r w:rsidR="00D82206">
        <w:rPr>
          <w:b/>
          <w:lang w:val="hr-HR"/>
        </w:rPr>
        <w:t>OPĆINSKI NAČELNIK</w:t>
      </w:r>
    </w:p>
    <w:p w:rsidR="0001194D" w:rsidRDefault="0001194D" w:rsidP="00D82206">
      <w:pPr>
        <w:ind w:left="360"/>
        <w:jc w:val="both"/>
        <w:rPr>
          <w:b/>
          <w:lang w:val="hr-HR"/>
        </w:rPr>
      </w:pPr>
    </w:p>
    <w:p w:rsidR="0001194D" w:rsidRDefault="0001194D" w:rsidP="00D82206">
      <w:pPr>
        <w:ind w:left="360"/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</w:t>
      </w:r>
      <w:r w:rsidR="000D519E">
        <w:rPr>
          <w:b/>
          <w:lang w:val="hr-HR"/>
        </w:rPr>
        <w:t xml:space="preserve">            </w:t>
      </w:r>
      <w:r>
        <w:rPr>
          <w:b/>
          <w:lang w:val="hr-HR"/>
        </w:rPr>
        <w:t>mr. Ibrahim Hadžibajrić</w:t>
      </w:r>
    </w:p>
    <w:p w:rsidR="006B5812" w:rsidRPr="000D519E" w:rsidRDefault="00617070" w:rsidP="00CE393E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</w:t>
      </w:r>
    </w:p>
    <w:p w:rsidR="00CE393E" w:rsidRPr="009B0872" w:rsidRDefault="006B5812" w:rsidP="00CE393E">
      <w:pPr>
        <w:jc w:val="both"/>
        <w:rPr>
          <w:lang w:val="hr-HR"/>
        </w:rPr>
      </w:pPr>
      <w:r>
        <w:rPr>
          <w:lang w:val="hr-HR"/>
        </w:rPr>
        <w:t>Dostaviti</w:t>
      </w:r>
      <w:r w:rsidR="00CE393E" w:rsidRPr="009B0872">
        <w:rPr>
          <w:lang w:val="hr-HR"/>
        </w:rPr>
        <w:t>:</w:t>
      </w:r>
      <w:r w:rsidR="00CE393E" w:rsidRPr="009B0872">
        <w:rPr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  <w:t xml:space="preserve">       </w:t>
      </w:r>
      <w:r w:rsidR="00CE393E">
        <w:rPr>
          <w:b/>
          <w:lang w:val="es-ES"/>
        </w:rPr>
        <w:t xml:space="preserve">                                                                                                   </w:t>
      </w:r>
    </w:p>
    <w:p w:rsidR="00CE393E" w:rsidRDefault="00CE393E" w:rsidP="00CE393E">
      <w:pPr>
        <w:rPr>
          <w:lang w:val="es-ES"/>
        </w:rPr>
      </w:pPr>
      <w:r>
        <w:rPr>
          <w:lang w:val="es-ES"/>
        </w:rPr>
        <w:t>1.</w:t>
      </w:r>
      <w:r w:rsidR="006F55C8">
        <w:rPr>
          <w:lang w:val="es-ES"/>
        </w:rPr>
        <w:t xml:space="preserve"> </w:t>
      </w:r>
      <w:r w:rsidR="005A51A8">
        <w:rPr>
          <w:lang w:val="es-ES"/>
        </w:rPr>
        <w:t xml:space="preserve">Služba za </w:t>
      </w:r>
      <w:r w:rsidR="00AF64BC">
        <w:rPr>
          <w:lang w:val="es-ES"/>
        </w:rPr>
        <w:t>opću upravu i inspekcijske poslove</w:t>
      </w:r>
    </w:p>
    <w:p w:rsidR="005A51A8" w:rsidRDefault="00617070" w:rsidP="00CE393E">
      <w:pPr>
        <w:rPr>
          <w:lang w:val="es-ES"/>
        </w:rPr>
      </w:pPr>
      <w:r>
        <w:rPr>
          <w:lang w:val="es-ES"/>
        </w:rPr>
        <w:t>2. Služba za finansije,</w:t>
      </w:r>
    </w:p>
    <w:p w:rsidR="00CE393E" w:rsidRDefault="0084313D" w:rsidP="00CE393E">
      <w:pPr>
        <w:rPr>
          <w:lang w:val="es-ES"/>
        </w:rPr>
      </w:pPr>
      <w:r>
        <w:rPr>
          <w:lang w:val="es-ES"/>
        </w:rPr>
        <w:t>3</w:t>
      </w:r>
      <w:r w:rsidR="00CE393E">
        <w:rPr>
          <w:lang w:val="es-ES"/>
        </w:rPr>
        <w:t>. Evidencija</w:t>
      </w:r>
      <w:r w:rsidR="00617070">
        <w:rPr>
          <w:lang w:val="es-ES"/>
        </w:rPr>
        <w:t>,</w:t>
      </w:r>
    </w:p>
    <w:p w:rsidR="00CE393E" w:rsidRDefault="0084313D" w:rsidP="00CE393E">
      <w:pPr>
        <w:rPr>
          <w:lang w:val="hr-HR"/>
        </w:rPr>
      </w:pPr>
      <w:r>
        <w:rPr>
          <w:lang w:val="es-ES"/>
        </w:rPr>
        <w:t>4</w:t>
      </w:r>
      <w:r w:rsidR="00CE393E">
        <w:rPr>
          <w:lang w:val="es-ES"/>
        </w:rPr>
        <w:t>. U spis</w:t>
      </w:r>
      <w:r w:rsidR="007678CD">
        <w:rPr>
          <w:lang w:val="es-ES"/>
        </w:rPr>
        <w:t>.</w:t>
      </w:r>
    </w:p>
    <w:sectPr w:rsidR="00CE393E" w:rsidSect="00602E49">
      <w:footerReference w:type="default" r:id="rId7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156" w:rsidRDefault="00B33156">
      <w:r>
        <w:separator/>
      </w:r>
    </w:p>
  </w:endnote>
  <w:endnote w:type="continuationSeparator" w:id="1">
    <w:p w:rsidR="00B33156" w:rsidRDefault="00B3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36016"/>
      <w:docPartObj>
        <w:docPartGallery w:val="Page Numbers (Bottom of Page)"/>
        <w:docPartUnique/>
      </w:docPartObj>
    </w:sdtPr>
    <w:sdtContent>
      <w:p w:rsidR="00617070" w:rsidRDefault="00BB3DAA">
        <w:pPr>
          <w:pStyle w:val="Footer"/>
          <w:jc w:val="right"/>
        </w:pPr>
        <w:fldSimple w:instr=" PAGE   \* MERGEFORMAT ">
          <w:r w:rsidR="008F16E3">
            <w:rPr>
              <w:noProof/>
            </w:rPr>
            <w:t>1</w:t>
          </w:r>
        </w:fldSimple>
      </w:p>
    </w:sdtContent>
  </w:sdt>
  <w:p w:rsidR="007D6C36" w:rsidRDefault="007D6C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156" w:rsidRDefault="00B33156">
      <w:r>
        <w:separator/>
      </w:r>
    </w:p>
  </w:footnote>
  <w:footnote w:type="continuationSeparator" w:id="1">
    <w:p w:rsidR="00B33156" w:rsidRDefault="00B33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2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1194D"/>
    <w:rsid w:val="00033F1B"/>
    <w:rsid w:val="0007494A"/>
    <w:rsid w:val="0008643C"/>
    <w:rsid w:val="000A10A7"/>
    <w:rsid w:val="000D519E"/>
    <w:rsid w:val="000F20BE"/>
    <w:rsid w:val="00103707"/>
    <w:rsid w:val="00130411"/>
    <w:rsid w:val="0014204A"/>
    <w:rsid w:val="001446FE"/>
    <w:rsid w:val="0017121C"/>
    <w:rsid w:val="001962F4"/>
    <w:rsid w:val="00246F3A"/>
    <w:rsid w:val="0027267A"/>
    <w:rsid w:val="002A3D42"/>
    <w:rsid w:val="002E0923"/>
    <w:rsid w:val="003402C1"/>
    <w:rsid w:val="00375B83"/>
    <w:rsid w:val="003F17BD"/>
    <w:rsid w:val="00446039"/>
    <w:rsid w:val="00451069"/>
    <w:rsid w:val="004533A3"/>
    <w:rsid w:val="00475650"/>
    <w:rsid w:val="004E13E0"/>
    <w:rsid w:val="0054692C"/>
    <w:rsid w:val="0057130F"/>
    <w:rsid w:val="0057433D"/>
    <w:rsid w:val="00577A38"/>
    <w:rsid w:val="005A51A8"/>
    <w:rsid w:val="00602E49"/>
    <w:rsid w:val="00614D3D"/>
    <w:rsid w:val="00617070"/>
    <w:rsid w:val="00635D6B"/>
    <w:rsid w:val="00655A56"/>
    <w:rsid w:val="00670A7D"/>
    <w:rsid w:val="00693A2D"/>
    <w:rsid w:val="006B5812"/>
    <w:rsid w:val="006C040E"/>
    <w:rsid w:val="006F55C8"/>
    <w:rsid w:val="007257DC"/>
    <w:rsid w:val="007260E5"/>
    <w:rsid w:val="007678CD"/>
    <w:rsid w:val="007D6C36"/>
    <w:rsid w:val="0084313D"/>
    <w:rsid w:val="008C176D"/>
    <w:rsid w:val="008D4004"/>
    <w:rsid w:val="008F16E3"/>
    <w:rsid w:val="00970A77"/>
    <w:rsid w:val="009B0872"/>
    <w:rsid w:val="009C19F0"/>
    <w:rsid w:val="009C43D9"/>
    <w:rsid w:val="00A13B99"/>
    <w:rsid w:val="00A41FE6"/>
    <w:rsid w:val="00A60C7A"/>
    <w:rsid w:val="00A61C29"/>
    <w:rsid w:val="00A70B39"/>
    <w:rsid w:val="00AF64BC"/>
    <w:rsid w:val="00B33156"/>
    <w:rsid w:val="00B4190B"/>
    <w:rsid w:val="00BB3DAA"/>
    <w:rsid w:val="00C34CB8"/>
    <w:rsid w:val="00C54122"/>
    <w:rsid w:val="00C66879"/>
    <w:rsid w:val="00C83532"/>
    <w:rsid w:val="00CB0487"/>
    <w:rsid w:val="00CB263A"/>
    <w:rsid w:val="00CE393E"/>
    <w:rsid w:val="00D82206"/>
    <w:rsid w:val="00DB0178"/>
    <w:rsid w:val="00DB49C3"/>
    <w:rsid w:val="00DE1B74"/>
    <w:rsid w:val="00E81C6F"/>
    <w:rsid w:val="00E862E0"/>
    <w:rsid w:val="00EA0429"/>
    <w:rsid w:val="00EC75EE"/>
    <w:rsid w:val="00ED1A50"/>
    <w:rsid w:val="00ED6435"/>
    <w:rsid w:val="00F00A1B"/>
    <w:rsid w:val="00F1326B"/>
    <w:rsid w:val="00F6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1707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Ermana Sulejmanovic</cp:lastModifiedBy>
  <cp:revision>18</cp:revision>
  <cp:lastPrinted>2023-04-11T06:33:00Z</cp:lastPrinted>
  <dcterms:created xsi:type="dcterms:W3CDTF">2023-02-09T08:17:00Z</dcterms:created>
  <dcterms:modified xsi:type="dcterms:W3CDTF">2023-04-11T07:21:00Z</dcterms:modified>
</cp:coreProperties>
</file>