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C36459">
        <w:rPr>
          <w:lang w:val="hr-HR"/>
        </w:rPr>
        <w:t>1-162</w:t>
      </w:r>
      <w:r w:rsidR="00617070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0A27E6">
        <w:rPr>
          <w:lang w:val="hr-HR"/>
        </w:rPr>
        <w:t>11</w:t>
      </w:r>
      <w:r w:rsidR="00D82206">
        <w:rPr>
          <w:lang w:val="hr-HR"/>
        </w:rPr>
        <w:t>.04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 xml:space="preserve">), Općinski načelnik Općine Stari Grad Sarajevo,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Default="000A10A7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 xml:space="preserve">o </w:t>
      </w:r>
      <w:r w:rsidR="00F1326B">
        <w:rPr>
          <w:b/>
          <w:lang w:val="hr-HR"/>
        </w:rPr>
        <w:t>postupku nabavke za</w:t>
      </w:r>
      <w:r w:rsidR="00375B83">
        <w:rPr>
          <w:b/>
          <w:lang w:val="hr-HR"/>
        </w:rPr>
        <w:t>:</w:t>
      </w:r>
    </w:p>
    <w:p w:rsidR="00494653" w:rsidRDefault="0081496E" w:rsidP="00494653">
      <w:pPr>
        <w:pStyle w:val="Heading5"/>
        <w:tabs>
          <w:tab w:val="clear" w:pos="3600"/>
        </w:tabs>
        <w:snapToGrid w:val="0"/>
        <w:ind w:left="1008" w:hanging="10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4653">
        <w:rPr>
          <w:sz w:val="24"/>
          <w:szCs w:val="24"/>
        </w:rPr>
        <w:t xml:space="preserve">         Radovi izrade i isporuke 40 visokih stubića i 20 malih, radi ugradnje istih </w:t>
      </w:r>
    </w:p>
    <w:p w:rsidR="0081496E" w:rsidRDefault="00494653" w:rsidP="00494653">
      <w:pPr>
        <w:pStyle w:val="Heading5"/>
        <w:numPr>
          <w:ilvl w:val="4"/>
          <w:numId w:val="5"/>
        </w:numPr>
        <w:snapToGrid w:val="0"/>
        <w:jc w:val="left"/>
        <w:rPr>
          <w:sz w:val="24"/>
          <w:szCs w:val="24"/>
        </w:rPr>
      </w:pPr>
      <w:r>
        <w:rPr>
          <w:b w:val="0"/>
        </w:rPr>
        <w:t xml:space="preserve">                                                    </w:t>
      </w:r>
      <w:r w:rsidRPr="00494653">
        <w:rPr>
          <w:sz w:val="24"/>
          <w:szCs w:val="24"/>
        </w:rPr>
        <w:t>na području Općine Stari Grad Sarajevo</w:t>
      </w:r>
    </w:p>
    <w:p w:rsidR="00494653" w:rsidRPr="00494653" w:rsidRDefault="00494653" w:rsidP="00494653">
      <w:pPr>
        <w:rPr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94653" w:rsidRDefault="006C040E" w:rsidP="00494653">
      <w:pPr>
        <w:pStyle w:val="Heading5"/>
        <w:tabs>
          <w:tab w:val="clear" w:pos="3600"/>
        </w:tabs>
        <w:snapToGrid w:val="0"/>
        <w:ind w:left="1008" w:hanging="1008"/>
        <w:jc w:val="left"/>
        <w:rPr>
          <w:sz w:val="24"/>
          <w:szCs w:val="24"/>
        </w:rPr>
      </w:pPr>
      <w:r w:rsidRPr="0081496E">
        <w:rPr>
          <w:b w:val="0"/>
          <w:sz w:val="24"/>
          <w:szCs w:val="24"/>
        </w:rPr>
        <w:t>Za</w:t>
      </w:r>
      <w:r w:rsidR="00A70B39" w:rsidRPr="0081496E">
        <w:rPr>
          <w:b w:val="0"/>
          <w:sz w:val="24"/>
          <w:szCs w:val="24"/>
        </w:rPr>
        <w:t>:</w:t>
      </w:r>
      <w:r w:rsidR="00C36459">
        <w:rPr>
          <w:sz w:val="24"/>
          <w:szCs w:val="24"/>
        </w:rPr>
        <w:t xml:space="preserve"> </w:t>
      </w:r>
      <w:r w:rsidR="00494653">
        <w:rPr>
          <w:sz w:val="24"/>
          <w:szCs w:val="24"/>
        </w:rPr>
        <w:t xml:space="preserve">Radovi izrade i isporuke 40 visokih stubića i 20 malih, radi ugradnje istih </w:t>
      </w:r>
    </w:p>
    <w:p w:rsidR="00494653" w:rsidRPr="00494653" w:rsidRDefault="00494653" w:rsidP="00494653">
      <w:pPr>
        <w:pStyle w:val="Heading5"/>
        <w:numPr>
          <w:ilvl w:val="4"/>
          <w:numId w:val="5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>na području Općine Stari Grad Sarajevo</w:t>
      </w:r>
      <w:r w:rsidR="0081496E" w:rsidRPr="00C36459">
        <w:rPr>
          <w:sz w:val="24"/>
          <w:szCs w:val="24"/>
        </w:rPr>
        <w:t xml:space="preserve">, </w:t>
      </w:r>
      <w:r w:rsidR="00C36459" w:rsidRPr="00C36459">
        <w:rPr>
          <w:b w:val="0"/>
          <w:sz w:val="24"/>
          <w:szCs w:val="24"/>
          <w:lang w:eastAsia="en-US"/>
        </w:rPr>
        <w:t>615116-9</w:t>
      </w:r>
      <w:r w:rsidR="00475650" w:rsidRPr="00C36459">
        <w:rPr>
          <w:b w:val="0"/>
          <w:sz w:val="24"/>
          <w:szCs w:val="24"/>
          <w:lang w:eastAsia="en-US"/>
        </w:rPr>
        <w:t xml:space="preserve"> (</w:t>
      </w:r>
      <w:r w:rsidR="00C36459" w:rsidRPr="00C36459">
        <w:rPr>
          <w:b w:val="0"/>
          <w:sz w:val="24"/>
          <w:szCs w:val="24"/>
          <w:lang w:eastAsia="en-US"/>
        </w:rPr>
        <w:t xml:space="preserve">uređenje javnih </w:t>
      </w:r>
      <w:r w:rsidR="00C36459" w:rsidRPr="00494653">
        <w:rPr>
          <w:b w:val="0"/>
          <w:sz w:val="24"/>
          <w:szCs w:val="24"/>
          <w:lang w:eastAsia="en-US"/>
        </w:rPr>
        <w:t>površina</w:t>
      </w:r>
      <w:r w:rsidR="000F20BE" w:rsidRPr="00494653">
        <w:rPr>
          <w:b w:val="0"/>
          <w:sz w:val="24"/>
          <w:szCs w:val="24"/>
          <w:lang w:eastAsia="en-US"/>
        </w:rPr>
        <w:t>),</w:t>
      </w:r>
      <w:r w:rsidR="000F20BE" w:rsidRPr="00494653">
        <w:rPr>
          <w:sz w:val="24"/>
          <w:szCs w:val="24"/>
          <w:lang w:eastAsia="en-US"/>
        </w:rPr>
        <w:t xml:space="preserve"> </w:t>
      </w:r>
      <w:r w:rsidR="000F20BE" w:rsidRPr="00494653">
        <w:rPr>
          <w:b w:val="0"/>
          <w:sz w:val="24"/>
          <w:szCs w:val="24"/>
          <w:lang w:eastAsia="en-US"/>
        </w:rPr>
        <w:t xml:space="preserve">putem </w:t>
      </w:r>
    </w:p>
    <w:p w:rsidR="00494653" w:rsidRPr="00494653" w:rsidRDefault="000F20BE" w:rsidP="00494653">
      <w:pPr>
        <w:pStyle w:val="Heading5"/>
        <w:numPr>
          <w:ilvl w:val="4"/>
          <w:numId w:val="5"/>
        </w:numPr>
        <w:snapToGrid w:val="0"/>
        <w:jc w:val="both"/>
        <w:rPr>
          <w:sz w:val="24"/>
          <w:szCs w:val="24"/>
        </w:rPr>
      </w:pPr>
      <w:r w:rsidRPr="00494653">
        <w:rPr>
          <w:b w:val="0"/>
          <w:sz w:val="24"/>
          <w:szCs w:val="24"/>
          <w:lang w:eastAsia="en-US"/>
        </w:rPr>
        <w:t>Direktnog sporazuma</w:t>
      </w:r>
      <w:r w:rsidR="0081496E" w:rsidRPr="00494653">
        <w:rPr>
          <w:b w:val="0"/>
          <w:sz w:val="24"/>
          <w:szCs w:val="24"/>
          <w:lang w:eastAsia="en-US"/>
        </w:rPr>
        <w:t xml:space="preserve">, sa namjerom </w:t>
      </w:r>
      <w:r w:rsidR="00475650" w:rsidRPr="00494653">
        <w:rPr>
          <w:b w:val="0"/>
          <w:sz w:val="24"/>
          <w:szCs w:val="24"/>
          <w:lang w:eastAsia="en-US"/>
        </w:rPr>
        <w:t>zaključivanja Ug</w:t>
      </w:r>
      <w:r w:rsidRPr="00494653">
        <w:rPr>
          <w:b w:val="0"/>
          <w:sz w:val="24"/>
          <w:szCs w:val="24"/>
          <w:lang w:eastAsia="en-US"/>
        </w:rPr>
        <w:t>ovora, procijenjene vrijednosti</w:t>
      </w:r>
      <w:r w:rsidR="00A70B39" w:rsidRPr="00494653">
        <w:rPr>
          <w:b w:val="0"/>
          <w:sz w:val="24"/>
          <w:szCs w:val="24"/>
          <w:lang w:eastAsia="en-US"/>
        </w:rPr>
        <w:t xml:space="preserve"> </w:t>
      </w:r>
    </w:p>
    <w:p w:rsidR="00494653" w:rsidRPr="00494653" w:rsidRDefault="00C36459" w:rsidP="00494653">
      <w:pPr>
        <w:pStyle w:val="Heading5"/>
        <w:numPr>
          <w:ilvl w:val="4"/>
          <w:numId w:val="5"/>
        </w:numPr>
        <w:snapToGrid w:val="0"/>
        <w:jc w:val="both"/>
        <w:rPr>
          <w:sz w:val="24"/>
          <w:szCs w:val="24"/>
        </w:rPr>
      </w:pPr>
      <w:r w:rsidRPr="00494653">
        <w:rPr>
          <w:b w:val="0"/>
          <w:sz w:val="24"/>
          <w:szCs w:val="24"/>
          <w:lang w:eastAsia="en-US"/>
        </w:rPr>
        <w:t>6.000,00</w:t>
      </w:r>
      <w:r w:rsidR="00617070" w:rsidRPr="00494653">
        <w:rPr>
          <w:b w:val="0"/>
          <w:sz w:val="24"/>
          <w:szCs w:val="24"/>
          <w:lang w:eastAsia="en-US"/>
        </w:rPr>
        <w:t xml:space="preserve"> KM</w:t>
      </w:r>
      <w:r w:rsidR="00375B83" w:rsidRPr="00494653">
        <w:rPr>
          <w:b w:val="0"/>
          <w:sz w:val="24"/>
          <w:szCs w:val="24"/>
          <w:lang w:eastAsia="en-US"/>
        </w:rPr>
        <w:t xml:space="preserve"> </w:t>
      </w:r>
      <w:r w:rsidR="007678CD" w:rsidRPr="00494653">
        <w:rPr>
          <w:b w:val="0"/>
          <w:sz w:val="24"/>
          <w:szCs w:val="24"/>
          <w:lang w:eastAsia="en-US"/>
        </w:rPr>
        <w:t>(bez PDV-</w:t>
      </w:r>
      <w:r w:rsidR="00D82206" w:rsidRPr="00494653">
        <w:rPr>
          <w:b w:val="0"/>
          <w:sz w:val="24"/>
          <w:szCs w:val="24"/>
          <w:lang w:eastAsia="en-US"/>
        </w:rPr>
        <w:t xml:space="preserve">a), sa periodom pokretanja od </w:t>
      </w:r>
      <w:r w:rsidR="000A27E6">
        <w:rPr>
          <w:b w:val="0"/>
          <w:sz w:val="24"/>
          <w:szCs w:val="24"/>
          <w:lang w:eastAsia="en-US"/>
        </w:rPr>
        <w:t>11</w:t>
      </w:r>
      <w:r w:rsidR="00D82206" w:rsidRPr="00494653">
        <w:rPr>
          <w:b w:val="0"/>
          <w:sz w:val="24"/>
          <w:szCs w:val="24"/>
          <w:lang w:eastAsia="en-US"/>
        </w:rPr>
        <w:t>.04</w:t>
      </w:r>
      <w:r w:rsidR="00617070" w:rsidRPr="00494653">
        <w:rPr>
          <w:b w:val="0"/>
          <w:sz w:val="24"/>
          <w:szCs w:val="24"/>
          <w:lang w:eastAsia="en-US"/>
        </w:rPr>
        <w:t xml:space="preserve">.2023. godine, a koja će biti </w:t>
      </w:r>
    </w:p>
    <w:p w:rsidR="00494653" w:rsidRPr="00494653" w:rsidRDefault="00617070" w:rsidP="00494653">
      <w:pPr>
        <w:pStyle w:val="Heading5"/>
        <w:numPr>
          <w:ilvl w:val="4"/>
          <w:numId w:val="5"/>
        </w:numPr>
        <w:snapToGrid w:val="0"/>
        <w:jc w:val="both"/>
        <w:rPr>
          <w:sz w:val="24"/>
          <w:szCs w:val="24"/>
        </w:rPr>
      </w:pPr>
      <w:r w:rsidRPr="00494653">
        <w:rPr>
          <w:b w:val="0"/>
          <w:sz w:val="24"/>
          <w:szCs w:val="24"/>
          <w:lang w:eastAsia="en-US"/>
        </w:rPr>
        <w:t>finansirana</w:t>
      </w:r>
      <w:r w:rsidR="006F55C8" w:rsidRPr="00494653">
        <w:rPr>
          <w:b w:val="0"/>
          <w:sz w:val="24"/>
          <w:szCs w:val="24"/>
          <w:lang w:eastAsia="en-US"/>
        </w:rPr>
        <w:t xml:space="preserve"> iz budžeta Općine Stari Grad Sarajevo za 2023. godinu, donosi se posebna </w:t>
      </w:r>
    </w:p>
    <w:p w:rsidR="00494653" w:rsidRPr="00494653" w:rsidRDefault="006F55C8" w:rsidP="00494653">
      <w:pPr>
        <w:pStyle w:val="Heading5"/>
        <w:numPr>
          <w:ilvl w:val="4"/>
          <w:numId w:val="5"/>
        </w:numPr>
        <w:snapToGrid w:val="0"/>
        <w:jc w:val="both"/>
        <w:rPr>
          <w:sz w:val="24"/>
          <w:szCs w:val="24"/>
        </w:rPr>
      </w:pPr>
      <w:r w:rsidRPr="00494653">
        <w:rPr>
          <w:b w:val="0"/>
          <w:sz w:val="24"/>
          <w:szCs w:val="24"/>
          <w:lang w:eastAsia="en-US"/>
        </w:rPr>
        <w:t xml:space="preserve">odluka kojom se mijenja plan nabavki, jer nabavka nije predviđena Planom nabavki za </w:t>
      </w:r>
    </w:p>
    <w:p w:rsidR="00475650" w:rsidRPr="00494653" w:rsidRDefault="006F55C8" w:rsidP="00494653">
      <w:pPr>
        <w:pStyle w:val="Heading5"/>
        <w:numPr>
          <w:ilvl w:val="4"/>
          <w:numId w:val="5"/>
        </w:numPr>
        <w:snapToGrid w:val="0"/>
        <w:jc w:val="both"/>
        <w:rPr>
          <w:sz w:val="24"/>
          <w:szCs w:val="24"/>
        </w:rPr>
      </w:pPr>
      <w:r w:rsidRPr="00494653">
        <w:rPr>
          <w:b w:val="0"/>
          <w:sz w:val="24"/>
          <w:szCs w:val="24"/>
          <w:lang w:eastAsia="en-US"/>
        </w:rPr>
        <w:t>2023. godinu.</w:t>
      </w:r>
    </w:p>
    <w:p w:rsidR="006F55C8" w:rsidRPr="0081496E" w:rsidRDefault="006F55C8" w:rsidP="00D82206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Pr="00C36459" w:rsidRDefault="006B5812" w:rsidP="00CE393E">
      <w:pPr>
        <w:jc w:val="both"/>
        <w:rPr>
          <w:b/>
          <w:lang w:val="hr-HR"/>
        </w:rPr>
      </w:pPr>
      <w:r w:rsidRPr="00C36459">
        <w:rPr>
          <w:b/>
          <w:lang w:val="hr-HR"/>
        </w:rPr>
        <w:t>Aldiana Kavazović, dipl.pravnik</w:t>
      </w:r>
    </w:p>
    <w:p w:rsidR="006B5812" w:rsidRPr="00C36459" w:rsidRDefault="00C36459" w:rsidP="00CE393E">
      <w:pPr>
        <w:jc w:val="both"/>
        <w:rPr>
          <w:b/>
          <w:lang w:val="hr-HR"/>
        </w:rPr>
      </w:pPr>
      <w:r w:rsidRPr="00C36459">
        <w:rPr>
          <w:b/>
          <w:lang w:val="hr-HR"/>
        </w:rPr>
        <w:t>p</w:t>
      </w:r>
      <w:r w:rsidR="006B5812" w:rsidRPr="00C36459">
        <w:rPr>
          <w:b/>
          <w:lang w:val="hr-HR"/>
        </w:rPr>
        <w:t>redsjednik Komisije za javne nabavke</w:t>
      </w:r>
    </w:p>
    <w:p w:rsidR="006B5812" w:rsidRDefault="006B5812" w:rsidP="00CE393E">
      <w:pPr>
        <w:jc w:val="both"/>
        <w:rPr>
          <w:lang w:val="hr-HR"/>
        </w:rPr>
      </w:pPr>
    </w:p>
    <w:p w:rsidR="00CE393E" w:rsidRDefault="00CE393E" w:rsidP="009B0872">
      <w:pPr>
        <w:jc w:val="both"/>
        <w:rPr>
          <w:b/>
          <w:lang w:val="hr-HR"/>
        </w:rPr>
      </w:pPr>
      <w:r>
        <w:rPr>
          <w:lang w:val="hr-HR"/>
        </w:rPr>
        <w:t xml:space="preserve">    </w:t>
      </w:r>
    </w:p>
    <w:p w:rsidR="00617070" w:rsidRDefault="00CE393E" w:rsidP="00D82206">
      <w:pPr>
        <w:ind w:left="360"/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617070">
        <w:rPr>
          <w:b/>
          <w:lang w:val="hr-HR"/>
        </w:rPr>
        <w:t xml:space="preserve"> </w:t>
      </w:r>
      <w:r w:rsidR="00D82206">
        <w:rPr>
          <w:b/>
          <w:lang w:val="hr-HR"/>
        </w:rPr>
        <w:t>OPĆINSKI NAČELNIK</w:t>
      </w:r>
    </w:p>
    <w:p w:rsidR="00617070" w:rsidRDefault="00617070" w:rsidP="00617070">
      <w:pPr>
        <w:ind w:left="360"/>
        <w:jc w:val="both"/>
        <w:rPr>
          <w:b/>
          <w:lang w:val="hr-HR"/>
        </w:rPr>
      </w:pPr>
    </w:p>
    <w:p w:rsidR="009B0872" w:rsidRDefault="00617070" w:rsidP="00617070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    </w:t>
      </w:r>
      <w:r w:rsidR="0081496E">
        <w:rPr>
          <w:b/>
          <w:lang w:val="hr-HR"/>
        </w:rPr>
        <w:t>mr. Ibrahim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81496E">
        <w:rPr>
          <w:lang w:val="es-ES"/>
        </w:rPr>
        <w:t>inve</w:t>
      </w:r>
      <w:r w:rsidR="000A27E6">
        <w:rPr>
          <w:lang w:val="es-ES"/>
        </w:rPr>
        <w:t>sticije i komunalne poslove</w:t>
      </w:r>
      <w:r w:rsidR="0081496E">
        <w:rPr>
          <w:lang w:val="es-ES"/>
        </w:rPr>
        <w:t>,</w:t>
      </w:r>
    </w:p>
    <w:p w:rsidR="005A51A8" w:rsidRDefault="00617070" w:rsidP="00CE393E">
      <w:pPr>
        <w:rPr>
          <w:lang w:val="es-ES"/>
        </w:rPr>
      </w:pPr>
      <w:r>
        <w:rPr>
          <w:lang w:val="es-ES"/>
        </w:rPr>
        <w:t>2. Služba za finansije,</w:t>
      </w:r>
    </w:p>
    <w:p w:rsidR="00CE393E" w:rsidRDefault="0084313D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617070">
        <w:rPr>
          <w:lang w:val="es-ES"/>
        </w:rPr>
        <w:t>,</w:t>
      </w:r>
    </w:p>
    <w:p w:rsidR="00CE393E" w:rsidRDefault="0084313D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footerReference w:type="default" r:id="rId7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2DC" w:rsidRDefault="003D32DC">
      <w:r>
        <w:separator/>
      </w:r>
    </w:p>
  </w:endnote>
  <w:endnote w:type="continuationSeparator" w:id="1">
    <w:p w:rsidR="003D32DC" w:rsidRDefault="003D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617070" w:rsidRDefault="00FC072C">
        <w:pPr>
          <w:pStyle w:val="Footer"/>
          <w:jc w:val="right"/>
        </w:pPr>
        <w:fldSimple w:instr=" PAGE   \* MERGEFORMAT ">
          <w:r w:rsidR="000A27E6">
            <w:rPr>
              <w:noProof/>
            </w:rPr>
            <w:t>1</w:t>
          </w:r>
        </w:fldSimple>
      </w:p>
    </w:sdtContent>
  </w:sdt>
  <w:p w:rsidR="007D6C36" w:rsidRDefault="007D6C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2DC" w:rsidRDefault="003D32DC">
      <w:r>
        <w:separator/>
      </w:r>
    </w:p>
  </w:footnote>
  <w:footnote w:type="continuationSeparator" w:id="1">
    <w:p w:rsidR="003D32DC" w:rsidRDefault="003D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165B1"/>
    <w:rsid w:val="00033F1B"/>
    <w:rsid w:val="0007494A"/>
    <w:rsid w:val="0008643C"/>
    <w:rsid w:val="000A10A7"/>
    <w:rsid w:val="000A27E6"/>
    <w:rsid w:val="000F20BE"/>
    <w:rsid w:val="00103707"/>
    <w:rsid w:val="00130411"/>
    <w:rsid w:val="0014204A"/>
    <w:rsid w:val="001446FE"/>
    <w:rsid w:val="0017121C"/>
    <w:rsid w:val="00246F3A"/>
    <w:rsid w:val="0027267A"/>
    <w:rsid w:val="002A3D42"/>
    <w:rsid w:val="002E0923"/>
    <w:rsid w:val="003402C1"/>
    <w:rsid w:val="00375B83"/>
    <w:rsid w:val="003D32DC"/>
    <w:rsid w:val="003F17BD"/>
    <w:rsid w:val="00446039"/>
    <w:rsid w:val="00451069"/>
    <w:rsid w:val="00475650"/>
    <w:rsid w:val="00494653"/>
    <w:rsid w:val="004A6191"/>
    <w:rsid w:val="0054692C"/>
    <w:rsid w:val="0057130F"/>
    <w:rsid w:val="0057433D"/>
    <w:rsid w:val="00577A38"/>
    <w:rsid w:val="005A51A8"/>
    <w:rsid w:val="00602E49"/>
    <w:rsid w:val="00614D3D"/>
    <w:rsid w:val="00617070"/>
    <w:rsid w:val="00635D6B"/>
    <w:rsid w:val="00670A7D"/>
    <w:rsid w:val="00693A2D"/>
    <w:rsid w:val="006B5812"/>
    <w:rsid w:val="006C040E"/>
    <w:rsid w:val="006F55C8"/>
    <w:rsid w:val="007678CD"/>
    <w:rsid w:val="007857C2"/>
    <w:rsid w:val="007D6C36"/>
    <w:rsid w:val="0081496E"/>
    <w:rsid w:val="0084313D"/>
    <w:rsid w:val="008C176D"/>
    <w:rsid w:val="008E7392"/>
    <w:rsid w:val="00970A77"/>
    <w:rsid w:val="009B0872"/>
    <w:rsid w:val="009C19F0"/>
    <w:rsid w:val="009C43D9"/>
    <w:rsid w:val="00A13B99"/>
    <w:rsid w:val="00A41FE6"/>
    <w:rsid w:val="00A60C7A"/>
    <w:rsid w:val="00A61C29"/>
    <w:rsid w:val="00A70B39"/>
    <w:rsid w:val="00B4190B"/>
    <w:rsid w:val="00B6269A"/>
    <w:rsid w:val="00C34CB8"/>
    <w:rsid w:val="00C36459"/>
    <w:rsid w:val="00C54122"/>
    <w:rsid w:val="00C614F6"/>
    <w:rsid w:val="00C83532"/>
    <w:rsid w:val="00CB0487"/>
    <w:rsid w:val="00CB263A"/>
    <w:rsid w:val="00CE393E"/>
    <w:rsid w:val="00D754F8"/>
    <w:rsid w:val="00D82206"/>
    <w:rsid w:val="00DB0178"/>
    <w:rsid w:val="00DE1B74"/>
    <w:rsid w:val="00E50960"/>
    <w:rsid w:val="00E81C6F"/>
    <w:rsid w:val="00E862E0"/>
    <w:rsid w:val="00EA0429"/>
    <w:rsid w:val="00EC75EE"/>
    <w:rsid w:val="00ED6435"/>
    <w:rsid w:val="00F00A1B"/>
    <w:rsid w:val="00F1326B"/>
    <w:rsid w:val="00F467A7"/>
    <w:rsid w:val="00F532F4"/>
    <w:rsid w:val="00F66525"/>
    <w:rsid w:val="00FC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Ermana Sulejmanovic</cp:lastModifiedBy>
  <cp:revision>20</cp:revision>
  <cp:lastPrinted>2023-04-11T10:29:00Z</cp:lastPrinted>
  <dcterms:created xsi:type="dcterms:W3CDTF">2023-02-09T08:17:00Z</dcterms:created>
  <dcterms:modified xsi:type="dcterms:W3CDTF">2023-04-11T10:29:00Z</dcterms:modified>
</cp:coreProperties>
</file>