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A6F91" w:rsidRDefault="007D6C36">
      <w:pPr>
        <w:jc w:val="both"/>
        <w:rPr>
          <w:lang w:val="hr-HR"/>
        </w:rPr>
      </w:pPr>
    </w:p>
    <w:p w:rsidR="00CE393E" w:rsidRPr="007A6F91" w:rsidRDefault="00CE393E" w:rsidP="00CE393E">
      <w:pPr>
        <w:jc w:val="both"/>
        <w:rPr>
          <w:lang w:val="hr-HR"/>
        </w:rPr>
      </w:pPr>
      <w:r w:rsidRPr="007A6F91">
        <w:rPr>
          <w:lang w:val="hr-HR"/>
        </w:rPr>
        <w:t>Broj: 01/1-11-</w:t>
      </w:r>
      <w:r w:rsidR="003D638A" w:rsidRPr="007A6F91">
        <w:rPr>
          <w:lang w:val="hr-HR"/>
        </w:rPr>
        <w:t>1-3</w:t>
      </w:r>
      <w:r w:rsidR="007A6F91" w:rsidRPr="007A6F91">
        <w:rPr>
          <w:lang w:val="hr-HR"/>
        </w:rPr>
        <w:t>7</w:t>
      </w:r>
      <w:r w:rsidR="006A0334">
        <w:rPr>
          <w:lang w:val="hr-HR"/>
        </w:rPr>
        <w:t>4</w:t>
      </w:r>
      <w:r w:rsidR="00EA0429" w:rsidRPr="007A6F91">
        <w:rPr>
          <w:lang w:val="hr-HR"/>
        </w:rPr>
        <w:t>/23</w:t>
      </w:r>
      <w:r w:rsidR="00103707" w:rsidRPr="007A6F91">
        <w:rPr>
          <w:lang w:val="hr-HR"/>
        </w:rPr>
        <w:t xml:space="preserve">    </w:t>
      </w:r>
    </w:p>
    <w:p w:rsidR="00CE393E" w:rsidRPr="00B02C4D" w:rsidRDefault="00CE393E" w:rsidP="00CE393E">
      <w:pPr>
        <w:jc w:val="both"/>
        <w:rPr>
          <w:lang w:val="hr-HR"/>
        </w:rPr>
      </w:pPr>
      <w:r w:rsidRPr="00B02C4D">
        <w:rPr>
          <w:lang w:val="hr-HR"/>
        </w:rPr>
        <w:t xml:space="preserve">Sarajevo, </w:t>
      </w:r>
      <w:r w:rsidR="00B02C4D" w:rsidRPr="00B02C4D">
        <w:rPr>
          <w:lang w:val="hr-HR"/>
        </w:rPr>
        <w:t>2</w:t>
      </w:r>
      <w:r w:rsidR="00397081">
        <w:rPr>
          <w:lang w:val="hr-HR"/>
        </w:rPr>
        <w:t>5</w:t>
      </w:r>
      <w:r w:rsidR="003D638A" w:rsidRPr="00B02C4D">
        <w:rPr>
          <w:lang w:val="hr-HR"/>
        </w:rPr>
        <w:t>.12</w:t>
      </w:r>
      <w:r w:rsidR="00EA0429" w:rsidRPr="00B02C4D">
        <w:rPr>
          <w:lang w:val="hr-HR"/>
        </w:rPr>
        <w:t>.2023</w:t>
      </w:r>
      <w:r w:rsidRPr="00B02C4D">
        <w:rPr>
          <w:lang w:val="hr-HR"/>
        </w:rPr>
        <w:t>.</w:t>
      </w:r>
      <w:r w:rsidR="00EA0429" w:rsidRPr="00B02C4D">
        <w:rPr>
          <w:lang w:val="hr-HR"/>
        </w:rPr>
        <w:t xml:space="preserve"> </w:t>
      </w:r>
      <w:r w:rsidRPr="00B02C4D">
        <w:rPr>
          <w:lang w:val="hr-HR"/>
        </w:rPr>
        <w:t>godine</w:t>
      </w:r>
    </w:p>
    <w:p w:rsidR="00635D6B" w:rsidRPr="00B02C4D" w:rsidRDefault="00635D6B" w:rsidP="00CE393E">
      <w:pPr>
        <w:jc w:val="both"/>
        <w:rPr>
          <w:lang w:val="hr-HR"/>
        </w:rPr>
      </w:pPr>
    </w:p>
    <w:p w:rsidR="00307CDB" w:rsidRPr="00004658" w:rsidRDefault="00307CDB" w:rsidP="00307CDB">
      <w:pPr>
        <w:rPr>
          <w:lang w:val="hr-HR"/>
        </w:rPr>
      </w:pPr>
      <w:r w:rsidRPr="00004658">
        <w:rPr>
          <w:lang w:val="hr-HR"/>
        </w:rPr>
        <w:t>Na osnovu člana 17. stav (3)</w:t>
      </w:r>
      <w:r>
        <w:rPr>
          <w:lang w:val="hr-HR"/>
        </w:rPr>
        <w:t xml:space="preserve"> i (4) </w:t>
      </w:r>
      <w:r w:rsidRPr="00004658">
        <w:rPr>
          <w:lang w:val="hr-HR"/>
        </w:rPr>
        <w:t xml:space="preserve"> Zakona o javnim nabavkama BiH, („Službeni glasnik BiH“, broj 39/14 i 59/22),</w:t>
      </w:r>
      <w:r>
        <w:rPr>
          <w:lang w:val="hr-HR"/>
        </w:rPr>
        <w:t xml:space="preserve"> člana 69. Statuta Općine Stari Grad Sarajevo, a u skladu sa inicijativom Službe</w:t>
      </w:r>
      <w:r w:rsidR="006A0334">
        <w:rPr>
          <w:lang w:val="hr-HR"/>
        </w:rPr>
        <w:t xml:space="preserve"> kabineta Općinskog načelnika dono</w:t>
      </w:r>
      <w:r>
        <w:rPr>
          <w:lang w:val="hr-HR"/>
        </w:rPr>
        <w:t>si:</w:t>
      </w:r>
      <w:r w:rsidRPr="00004658">
        <w:rPr>
          <w:lang w:val="hr-HR"/>
        </w:rPr>
        <w:t xml:space="preserve"> </w:t>
      </w:r>
    </w:p>
    <w:p w:rsidR="00307CDB" w:rsidRPr="00004658" w:rsidRDefault="00307CDB" w:rsidP="00307CDB">
      <w:pPr>
        <w:jc w:val="both"/>
        <w:rPr>
          <w:lang w:val="hr-HR"/>
        </w:rPr>
      </w:pPr>
    </w:p>
    <w:p w:rsidR="00307CDB" w:rsidRPr="00004658" w:rsidRDefault="00307CDB" w:rsidP="00307CDB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307CDB" w:rsidRDefault="00307CDB" w:rsidP="00307CDB">
      <w:pPr>
        <w:jc w:val="center"/>
        <w:rPr>
          <w:b/>
          <w:lang w:val="hr-HR"/>
        </w:rPr>
      </w:pPr>
      <w:r w:rsidRPr="00004658">
        <w:rPr>
          <w:b/>
          <w:lang w:val="hr-HR"/>
        </w:rPr>
        <w:t xml:space="preserve">o </w:t>
      </w:r>
      <w:r>
        <w:rPr>
          <w:b/>
          <w:lang w:val="hr-HR"/>
        </w:rPr>
        <w:t>pokretanju postupka javne</w:t>
      </w:r>
      <w:r w:rsidRPr="00004658">
        <w:rPr>
          <w:b/>
          <w:lang w:val="hr-HR"/>
        </w:rPr>
        <w:t xml:space="preserve"> nabavke </w:t>
      </w:r>
      <w:r>
        <w:rPr>
          <w:b/>
          <w:lang w:val="hr-HR"/>
        </w:rPr>
        <w:t>kojom se mijenja plan javnih nabavki za 2023. godinu</w:t>
      </w:r>
    </w:p>
    <w:p w:rsidR="007205E2" w:rsidRPr="00B02C4D" w:rsidRDefault="007205E2" w:rsidP="00CE393E">
      <w:pPr>
        <w:jc w:val="center"/>
        <w:rPr>
          <w:b/>
          <w:lang w:val="hr-HR"/>
        </w:rPr>
      </w:pPr>
    </w:p>
    <w:p w:rsidR="00307CDB" w:rsidRDefault="006F55C8" w:rsidP="00307CDB">
      <w:pPr>
        <w:jc w:val="center"/>
        <w:rPr>
          <w:b/>
          <w:lang w:val="hr-HR"/>
        </w:rPr>
      </w:pPr>
      <w:r w:rsidRPr="00B02C4D">
        <w:rPr>
          <w:b/>
          <w:lang w:val="hr-HR"/>
        </w:rPr>
        <w:t>Član 1.</w:t>
      </w:r>
    </w:p>
    <w:p w:rsidR="00307CDB" w:rsidRPr="00B02C4D" w:rsidRDefault="00307CDB" w:rsidP="00307CDB">
      <w:pPr>
        <w:jc w:val="center"/>
        <w:rPr>
          <w:b/>
          <w:lang w:val="hr-HR"/>
        </w:rPr>
      </w:pPr>
    </w:p>
    <w:p w:rsidR="00307CDB" w:rsidRDefault="00307CDB" w:rsidP="00307CDB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 w:rsidRPr="007D6D74">
        <w:rPr>
          <w:b w:val="0"/>
          <w:sz w:val="24"/>
          <w:szCs w:val="24"/>
        </w:rPr>
        <w:t xml:space="preserve">Odobrava se pokretanje postupka javne nabavke za </w:t>
      </w:r>
      <w:r w:rsidR="006A0334" w:rsidRPr="006A0334">
        <w:rPr>
          <w:sz w:val="24"/>
        </w:rPr>
        <w:t xml:space="preserve">Izradu elaborata o ekonomskoj opravdanosti osnivanja </w:t>
      </w:r>
      <w:r w:rsidR="00397081">
        <w:rPr>
          <w:sz w:val="24"/>
        </w:rPr>
        <w:t>Javnog Preduzeća Općine</w:t>
      </w:r>
      <w:r w:rsidR="006A0334" w:rsidRPr="006A0334">
        <w:rPr>
          <w:sz w:val="24"/>
        </w:rPr>
        <w:t xml:space="preserve"> Stari Grad Sarajevo</w:t>
      </w:r>
      <w:r w:rsidRPr="00307CDB">
        <w:rPr>
          <w:b w:val="0"/>
          <w:sz w:val="24"/>
          <w:szCs w:val="24"/>
        </w:rPr>
        <w:t xml:space="preserve">, </w:t>
      </w:r>
      <w:r w:rsidRPr="00307CDB">
        <w:rPr>
          <w:b w:val="0"/>
          <w:sz w:val="24"/>
          <w:szCs w:val="24"/>
          <w:lang w:eastAsia="en-US"/>
        </w:rPr>
        <w:t>kojom se mijenja plan javnih nabavki za 2023. godinu.</w:t>
      </w:r>
    </w:p>
    <w:p w:rsidR="00307CDB" w:rsidRPr="00307CDB" w:rsidRDefault="00307CDB" w:rsidP="00307CDB">
      <w:pPr>
        <w:rPr>
          <w:lang w:val="hr-HR" w:eastAsia="en-US"/>
        </w:rPr>
      </w:pPr>
    </w:p>
    <w:p w:rsidR="00307CDB" w:rsidRDefault="00307CDB" w:rsidP="00307CDB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307CDB" w:rsidRDefault="00307CDB" w:rsidP="00307CDB">
      <w:pPr>
        <w:jc w:val="center"/>
        <w:rPr>
          <w:b/>
          <w:lang w:val="hr-HR" w:eastAsia="en-US"/>
        </w:rPr>
      </w:pPr>
    </w:p>
    <w:p w:rsidR="00397081" w:rsidRDefault="00307CDB" w:rsidP="006A0334">
      <w:pPr>
        <w:jc w:val="both"/>
        <w:rPr>
          <w:b/>
          <w:lang w:val="hr-HR"/>
        </w:rPr>
      </w:pPr>
      <w:r>
        <w:rPr>
          <w:lang w:val="hr-HR" w:eastAsia="en-US"/>
        </w:rPr>
        <w:t xml:space="preserve">Procijenjena vrijednost nabavke iz člana 1. ove  Posebne odluke iznosi </w:t>
      </w:r>
      <w:r w:rsidR="006A0334" w:rsidRPr="006A0334">
        <w:rPr>
          <w:color w:val="000000"/>
          <w:lang w:val="hr-HR"/>
        </w:rPr>
        <w:t>5.970,00 KM</w:t>
      </w:r>
      <w:r w:rsidR="006A0334">
        <w:rPr>
          <w:b/>
          <w:color w:val="000000"/>
          <w:lang w:val="hr-HR"/>
        </w:rPr>
        <w:t xml:space="preserve"> </w:t>
      </w:r>
      <w:r>
        <w:rPr>
          <w:lang w:val="hr-HR" w:eastAsia="en-US"/>
        </w:rPr>
        <w:t>(bez PDV-a), sa periodom pokretanja od 2</w:t>
      </w:r>
      <w:r w:rsidR="006A0334">
        <w:rPr>
          <w:lang w:val="hr-HR" w:eastAsia="en-US"/>
        </w:rPr>
        <w:t>6</w:t>
      </w:r>
      <w:r>
        <w:rPr>
          <w:lang w:val="hr-HR" w:eastAsia="en-US"/>
        </w:rPr>
        <w:t>.12.2023. godine. Predmetna nabavka je planirana Budžetom Općine Stari Grad Sarajevo,</w:t>
      </w:r>
      <w:r w:rsidR="000C6822">
        <w:rPr>
          <w:lang w:val="hr-HR" w:eastAsia="en-US"/>
        </w:rPr>
        <w:t xml:space="preserve"> za 2023. godinu na kontu broj: </w:t>
      </w:r>
      <w:r w:rsidR="007D6D74" w:rsidRPr="007A7485">
        <w:rPr>
          <w:color w:val="000000"/>
          <w:lang w:val="bs-Latn-BA"/>
        </w:rPr>
        <w:t>613</w:t>
      </w:r>
      <w:r w:rsidR="007D6D74">
        <w:rPr>
          <w:color w:val="000000"/>
          <w:lang w:val="bs-Latn-BA"/>
        </w:rPr>
        <w:t>935</w:t>
      </w:r>
      <w:r w:rsidR="007D6D74" w:rsidRPr="007A7485">
        <w:rPr>
          <w:color w:val="000000"/>
          <w:lang w:val="bs-Latn-BA"/>
        </w:rPr>
        <w:t xml:space="preserve"> </w:t>
      </w:r>
      <w:r w:rsidR="007D6D74">
        <w:rPr>
          <w:color w:val="000000"/>
          <w:lang w:val="bs-Latn-BA"/>
        </w:rPr>
        <w:t>–</w:t>
      </w:r>
      <w:r w:rsidR="007D6D74" w:rsidRPr="007A7485">
        <w:rPr>
          <w:color w:val="000000"/>
          <w:lang w:val="bs-Latn-BA"/>
        </w:rPr>
        <w:t xml:space="preserve"> </w:t>
      </w:r>
      <w:r w:rsidR="007D6D74">
        <w:rPr>
          <w:color w:val="000000"/>
          <w:lang w:val="bs-Latn-BA"/>
        </w:rPr>
        <w:t xml:space="preserve">1 </w:t>
      </w:r>
      <w:r w:rsidR="006A0334">
        <w:rPr>
          <w:color w:val="000000"/>
          <w:lang w:val="bs-Latn-BA"/>
        </w:rPr>
        <w:t>Ostale stručne usluge-izrada elaborata o ekonomskoj opravdanosti osnivanja JP OSG,</w:t>
      </w:r>
      <w:r w:rsidR="006A0334">
        <w:rPr>
          <w:lang w:val="bs-Latn-BA"/>
        </w:rPr>
        <w:t xml:space="preserve"> što potvrđuje i Prijedlog narudžbe Budžeta broj </w:t>
      </w:r>
      <w:r w:rsidR="006A0334">
        <w:rPr>
          <w:color w:val="000000"/>
          <w:lang w:val="bs-Latn-BA"/>
        </w:rPr>
        <w:t>15</w:t>
      </w:r>
      <w:r w:rsidR="006A0334" w:rsidRPr="0019462F">
        <w:rPr>
          <w:color w:val="FF0000"/>
          <w:lang w:val="bs-Latn-BA"/>
        </w:rPr>
        <w:t xml:space="preserve"> </w:t>
      </w:r>
      <w:r w:rsidR="006A0334" w:rsidRPr="007A7485">
        <w:rPr>
          <w:color w:val="000000"/>
          <w:lang w:val="bs-Latn-BA"/>
        </w:rPr>
        <w:t>od</w:t>
      </w:r>
      <w:r w:rsidR="006A0334">
        <w:rPr>
          <w:color w:val="FF0000"/>
          <w:lang w:val="bs-Latn-BA"/>
        </w:rPr>
        <w:t xml:space="preserve"> </w:t>
      </w:r>
      <w:r w:rsidR="006A0334">
        <w:rPr>
          <w:lang w:val="bs-Latn-BA"/>
        </w:rPr>
        <w:t>22.</w:t>
      </w:r>
      <w:r w:rsidR="006A0334" w:rsidRPr="0019462F">
        <w:rPr>
          <w:lang w:val="bs-Latn-BA"/>
        </w:rPr>
        <w:t>1</w:t>
      </w:r>
      <w:r w:rsidR="006A0334">
        <w:rPr>
          <w:lang w:val="bs-Latn-BA"/>
        </w:rPr>
        <w:t>2</w:t>
      </w:r>
      <w:r w:rsidR="006A0334" w:rsidRPr="0019462F">
        <w:rPr>
          <w:lang w:val="bs-Latn-BA"/>
        </w:rPr>
        <w:t>.2023</w:t>
      </w:r>
      <w:r w:rsidR="006A0334">
        <w:rPr>
          <w:lang w:val="bs-Latn-BA"/>
        </w:rPr>
        <w:t>. godine.</w:t>
      </w:r>
      <w:r w:rsidR="006A0334">
        <w:rPr>
          <w:b/>
          <w:lang w:val="hr-HR"/>
        </w:rPr>
        <w:t xml:space="preserve"> </w:t>
      </w:r>
    </w:p>
    <w:p w:rsidR="006A0334" w:rsidRPr="0033467C" w:rsidRDefault="006A0334" w:rsidP="006A0334">
      <w:pPr>
        <w:jc w:val="both"/>
        <w:rPr>
          <w:b/>
          <w:lang w:val="hr-HR"/>
        </w:rPr>
      </w:pPr>
      <w:r w:rsidRPr="0033467C">
        <w:rPr>
          <w:b/>
          <w:lang w:val="hr-HR"/>
        </w:rPr>
        <w:t xml:space="preserve">JRJN: </w:t>
      </w:r>
      <w:r>
        <w:rPr>
          <w:b/>
          <w:lang w:val="hr-HR"/>
        </w:rPr>
        <w:t>79311400-1 Usluge ekonomskog istraživanja.</w:t>
      </w:r>
    </w:p>
    <w:p w:rsidR="006F55C8" w:rsidRPr="00B02C4D" w:rsidRDefault="006F55C8" w:rsidP="006A0334">
      <w:pPr>
        <w:jc w:val="center"/>
        <w:rPr>
          <w:b/>
          <w:lang w:val="hr-HR"/>
        </w:rPr>
      </w:pPr>
    </w:p>
    <w:p w:rsidR="00307CDB" w:rsidRDefault="00307CDB" w:rsidP="00307CDB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307CDB" w:rsidRPr="00EB40FC" w:rsidRDefault="00307CDB" w:rsidP="00307CDB">
      <w:pPr>
        <w:jc w:val="center"/>
        <w:rPr>
          <w:b/>
          <w:lang w:val="hr-HR" w:eastAsia="en-US"/>
        </w:rPr>
      </w:pPr>
    </w:p>
    <w:p w:rsidR="007205E2" w:rsidRPr="00307CDB" w:rsidRDefault="00307CDB" w:rsidP="00307CDB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Postupak javne nabavke provest će se u skladu sa članom 90. Zakona o javnim nabavkama BiH („Službeni glasnik BiH“ , broj 39/14 i 59/22), koje se odn</w:t>
      </w:r>
      <w:r w:rsidR="005B33D4">
        <w:rPr>
          <w:b w:val="0"/>
          <w:sz w:val="24"/>
          <w:szCs w:val="24"/>
          <w:lang w:eastAsia="en-US"/>
        </w:rPr>
        <w:t>ose na direktni postupak, a za predmetnu nabavku će se zaključiti U</w:t>
      </w:r>
      <w:r>
        <w:rPr>
          <w:b w:val="0"/>
          <w:sz w:val="24"/>
          <w:szCs w:val="24"/>
          <w:lang w:eastAsia="en-US"/>
        </w:rPr>
        <w:t>govor</w:t>
      </w:r>
      <w:r w:rsidR="00397081">
        <w:rPr>
          <w:b w:val="0"/>
          <w:sz w:val="24"/>
          <w:szCs w:val="24"/>
          <w:lang w:eastAsia="en-US"/>
        </w:rPr>
        <w:t xml:space="preserve"> sa izabranim vršiocem usluge.</w:t>
      </w:r>
      <w:r w:rsidR="005B33D4">
        <w:rPr>
          <w:b w:val="0"/>
          <w:sz w:val="24"/>
          <w:szCs w:val="24"/>
          <w:lang w:eastAsia="en-US"/>
        </w:rPr>
        <w:t xml:space="preserve"> </w:t>
      </w:r>
    </w:p>
    <w:p w:rsidR="005B33D4" w:rsidRDefault="005B33D4" w:rsidP="00307CDB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</w:p>
    <w:p w:rsidR="00307CDB" w:rsidRDefault="00307CDB" w:rsidP="00307CDB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307CDB" w:rsidRPr="000A09DB" w:rsidRDefault="00307CDB" w:rsidP="00307CDB">
      <w:pPr>
        <w:rPr>
          <w:lang w:val="hr-HR" w:eastAsia="en-US"/>
        </w:rPr>
      </w:pPr>
    </w:p>
    <w:p w:rsidR="00307CDB" w:rsidRDefault="00307CDB" w:rsidP="00307CDB">
      <w:pPr>
        <w:rPr>
          <w:lang w:val="hr-HR" w:eastAsia="en-US"/>
        </w:rPr>
      </w:pPr>
      <w:r>
        <w:rPr>
          <w:lang w:val="hr-HR" w:eastAsia="en-US"/>
        </w:rPr>
        <w:t>Izmjene i dopune Plana javnih nabavki za 2023. godinu će biti objavljenje u sistemu e-Nabavke, potpisivanjem ove Posebne odluke.</w:t>
      </w:r>
    </w:p>
    <w:p w:rsidR="00307CDB" w:rsidRDefault="00307CDB" w:rsidP="00307CDB">
      <w:pPr>
        <w:rPr>
          <w:lang w:val="hr-HR" w:eastAsia="en-US"/>
        </w:rPr>
      </w:pPr>
    </w:p>
    <w:p w:rsidR="00307CDB" w:rsidRPr="00004658" w:rsidRDefault="00307CDB" w:rsidP="00307CDB">
      <w:pPr>
        <w:jc w:val="both"/>
        <w:rPr>
          <w:lang w:eastAsia="en-US"/>
        </w:rPr>
      </w:pPr>
    </w:p>
    <w:p w:rsidR="00307CDB" w:rsidRDefault="00307CDB" w:rsidP="00307CDB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307CDB" w:rsidRPr="00004658" w:rsidRDefault="00307CDB" w:rsidP="00307CDB">
      <w:pPr>
        <w:jc w:val="center"/>
        <w:rPr>
          <w:b/>
          <w:lang w:eastAsia="en-US"/>
        </w:rPr>
      </w:pPr>
    </w:p>
    <w:p w:rsidR="00307CDB" w:rsidRDefault="00307CDB" w:rsidP="006A0334">
      <w:pPr>
        <w:rPr>
          <w:lang w:eastAsia="en-US"/>
        </w:rPr>
      </w:pPr>
      <w:r w:rsidRPr="00004658">
        <w:rPr>
          <w:lang w:eastAsia="en-US"/>
        </w:rPr>
        <w:t xml:space="preserve">Ova </w:t>
      </w:r>
      <w:r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>
        <w:rPr>
          <w:lang w:eastAsia="en-US"/>
        </w:rPr>
        <w:t>.</w:t>
      </w:r>
    </w:p>
    <w:p w:rsidR="00307CDB" w:rsidRDefault="00307CDB" w:rsidP="00307CDB">
      <w:pPr>
        <w:rPr>
          <w:lang w:eastAsia="en-US"/>
        </w:rPr>
      </w:pPr>
    </w:p>
    <w:p w:rsidR="00307CDB" w:rsidRDefault="00307CDB" w:rsidP="00307CDB">
      <w:pPr>
        <w:rPr>
          <w:lang w:eastAsia="en-US"/>
        </w:rPr>
      </w:pPr>
    </w:p>
    <w:p w:rsidR="000C6822" w:rsidRDefault="000C6822" w:rsidP="00307CDB">
      <w:pPr>
        <w:rPr>
          <w:lang w:eastAsia="en-US"/>
        </w:rPr>
      </w:pPr>
    </w:p>
    <w:p w:rsidR="000C6822" w:rsidRPr="00004658" w:rsidRDefault="000C6822" w:rsidP="00307CDB">
      <w:pPr>
        <w:rPr>
          <w:lang w:eastAsia="en-US"/>
        </w:rPr>
      </w:pPr>
    </w:p>
    <w:p w:rsidR="00307CDB" w:rsidRPr="00CA7E91" w:rsidRDefault="00307CDB" w:rsidP="00307CDB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307CDB" w:rsidRDefault="00307CDB" w:rsidP="00307CDB">
      <w:pPr>
        <w:jc w:val="both"/>
        <w:rPr>
          <w:lang w:val="hr-HR"/>
        </w:rPr>
      </w:pPr>
    </w:p>
    <w:p w:rsidR="00307CDB" w:rsidRPr="000C6822" w:rsidRDefault="00307CDB" w:rsidP="00307CDB">
      <w:pPr>
        <w:jc w:val="both"/>
        <w:rPr>
          <w:color w:val="000000"/>
        </w:rPr>
      </w:pPr>
      <w:r>
        <w:rPr>
          <w:lang w:val="hr-HR"/>
        </w:rPr>
        <w:t xml:space="preserve">Služba </w:t>
      </w:r>
      <w:r w:rsidR="000C6822">
        <w:t>kabineta Općinskog načelnika</w:t>
      </w:r>
      <w:r>
        <w:rPr>
          <w:lang w:val="hr-HR"/>
        </w:rPr>
        <w:t xml:space="preserve"> dostavila je aktom broj: </w:t>
      </w:r>
      <w:r w:rsidR="006A0334">
        <w:t>01-04-4-3112/23</w:t>
      </w:r>
      <w:r w:rsidR="006A0334" w:rsidRPr="002D1220">
        <w:rPr>
          <w:color w:val="FF0000"/>
        </w:rPr>
        <w:t xml:space="preserve"> </w:t>
      </w:r>
      <w:r w:rsidR="006A0334" w:rsidRPr="004443A2">
        <w:rPr>
          <w:lang w:val="hr-HR"/>
        </w:rPr>
        <w:t>od 2</w:t>
      </w:r>
      <w:r w:rsidR="006A0334">
        <w:rPr>
          <w:lang w:val="hr-HR"/>
        </w:rPr>
        <w:t>6.12.202</w:t>
      </w:r>
      <w:r w:rsidR="006A0334" w:rsidRPr="004443A2">
        <w:rPr>
          <w:lang w:val="hr-HR"/>
        </w:rPr>
        <w:t>3.</w:t>
      </w:r>
      <w:r w:rsidR="006A0334">
        <w:rPr>
          <w:lang w:val="hr-HR"/>
        </w:rPr>
        <w:t xml:space="preserve">godine </w:t>
      </w:r>
      <w:r>
        <w:rPr>
          <w:lang w:val="hr-HR"/>
        </w:rPr>
        <w:t>inicijativu Općinskom načelniku za pokretanje</w:t>
      </w:r>
      <w:r w:rsidR="00397081">
        <w:rPr>
          <w:lang w:val="hr-HR"/>
        </w:rPr>
        <w:t xml:space="preserve"> postupka</w:t>
      </w:r>
      <w:r>
        <w:rPr>
          <w:lang w:val="hr-HR"/>
        </w:rPr>
        <w:t xml:space="preserve"> </w:t>
      </w:r>
      <w:r w:rsidR="000C6822">
        <w:rPr>
          <w:lang w:val="hr-HR"/>
        </w:rPr>
        <w:t>n</w:t>
      </w:r>
      <w:r w:rsidRPr="000C6822">
        <w:rPr>
          <w:lang w:val="hr-HR"/>
        </w:rPr>
        <w:t xml:space="preserve">abavke </w:t>
      </w:r>
      <w:r w:rsidRPr="000C6822">
        <w:t>za</w:t>
      </w:r>
      <w:r w:rsidRPr="00307CDB">
        <w:rPr>
          <w:b/>
        </w:rPr>
        <w:t xml:space="preserve"> </w:t>
      </w:r>
      <w:r w:rsidR="006A0334" w:rsidRPr="006A0334">
        <w:rPr>
          <w:b/>
          <w:lang w:val="hr-HR"/>
        </w:rPr>
        <w:t>Izradu elaborata o ekonomskoj opravdanosti osnivanja Javnog Preduzeća Općina Stari Grad Sarajevo</w:t>
      </w:r>
      <w:r w:rsidR="000C6822" w:rsidRPr="006A0334">
        <w:rPr>
          <w:b/>
        </w:rPr>
        <w:t>,</w:t>
      </w:r>
      <w:r w:rsidRPr="000C6822">
        <w:rPr>
          <w:b/>
          <w:color w:val="000000"/>
        </w:rPr>
        <w:t xml:space="preserve"> </w:t>
      </w:r>
      <w:r w:rsidRPr="000C6822">
        <w:rPr>
          <w:color w:val="000000"/>
        </w:rPr>
        <w:t>putem direktnog sporazuma.</w:t>
      </w:r>
    </w:p>
    <w:p w:rsidR="00307CDB" w:rsidRDefault="00307CDB" w:rsidP="00307CDB">
      <w:pPr>
        <w:jc w:val="both"/>
        <w:rPr>
          <w:color w:val="000000"/>
        </w:rPr>
      </w:pPr>
    </w:p>
    <w:p w:rsidR="006A0334" w:rsidRPr="0033467C" w:rsidRDefault="00307CDB" w:rsidP="006A0334">
      <w:pPr>
        <w:jc w:val="both"/>
        <w:rPr>
          <w:b/>
          <w:lang w:val="hr-HR"/>
        </w:rPr>
      </w:pPr>
      <w:r>
        <w:rPr>
          <w:color w:val="000000"/>
        </w:rPr>
        <w:t>Procije</w:t>
      </w:r>
      <w:r w:rsidR="000C6822">
        <w:rPr>
          <w:color w:val="000000"/>
        </w:rPr>
        <w:t>njena vrijednost nabavke iznosi</w:t>
      </w:r>
      <w:r>
        <w:rPr>
          <w:color w:val="000000"/>
        </w:rPr>
        <w:t xml:space="preserve"> </w:t>
      </w:r>
      <w:r w:rsidR="006A0334" w:rsidRPr="006A0334">
        <w:rPr>
          <w:color w:val="000000"/>
          <w:lang w:val="hr-HR"/>
        </w:rPr>
        <w:t>5.970,00 KM</w:t>
      </w:r>
      <w:r w:rsidR="006A0334">
        <w:rPr>
          <w:b/>
          <w:color w:val="000000"/>
          <w:lang w:val="hr-HR"/>
        </w:rPr>
        <w:t xml:space="preserve"> </w:t>
      </w:r>
      <w:r>
        <w:rPr>
          <w:color w:val="000000"/>
        </w:rPr>
        <w:t xml:space="preserve">(bez PDV-a). Predmetna nabavka planirana je Budžetom Općine Stari Grad Sarajevo za 2023. godinu </w:t>
      </w:r>
      <w:r>
        <w:t xml:space="preserve">na budžetskom kontu: </w:t>
      </w:r>
      <w:r w:rsidR="000C6822">
        <w:rPr>
          <w:lang w:val="hr-HR"/>
        </w:rPr>
        <w:t xml:space="preserve">613935-1 </w:t>
      </w:r>
      <w:r w:rsidRPr="00B02C4D">
        <w:rPr>
          <w:lang w:val="hr-HR"/>
        </w:rPr>
        <w:t>Ostale stručne usluge</w:t>
      </w:r>
      <w:r w:rsidR="006A0334">
        <w:rPr>
          <w:color w:val="000000"/>
          <w:lang w:val="bs-Latn-BA"/>
        </w:rPr>
        <w:t>-izrada elaborata o ekonomskoj opravdanosti osnivanja JP OSG</w:t>
      </w:r>
      <w:r w:rsidR="000C6822">
        <w:t>.</w:t>
      </w:r>
      <w:r>
        <w:t xml:space="preserve"> </w:t>
      </w:r>
      <w:r w:rsidRPr="006E6A24">
        <w:rPr>
          <w:b/>
          <w:lang w:val="bs-Latn-BA"/>
        </w:rPr>
        <w:t xml:space="preserve"> </w:t>
      </w:r>
      <w:r w:rsidR="006A0334" w:rsidRPr="0033467C">
        <w:rPr>
          <w:b/>
          <w:lang w:val="hr-HR"/>
        </w:rPr>
        <w:t xml:space="preserve">JRJN: </w:t>
      </w:r>
      <w:r w:rsidR="006A0334">
        <w:rPr>
          <w:b/>
          <w:lang w:val="hr-HR"/>
        </w:rPr>
        <w:t>79311400-1 Usluge ekonomskog istraživanja.</w:t>
      </w:r>
    </w:p>
    <w:p w:rsidR="00307CDB" w:rsidRPr="00B02C4D" w:rsidRDefault="00307CDB" w:rsidP="00307CDB">
      <w:pPr>
        <w:jc w:val="both"/>
        <w:rPr>
          <w:b/>
          <w:lang w:val="hr-HR"/>
        </w:rPr>
      </w:pPr>
    </w:p>
    <w:p w:rsidR="00307CDB" w:rsidRPr="00C4471A" w:rsidRDefault="00307CDB" w:rsidP="00307CDB">
      <w:pPr>
        <w:jc w:val="both"/>
        <w:rPr>
          <w:lang w:val="hr-HR"/>
        </w:rPr>
      </w:pPr>
    </w:p>
    <w:p w:rsidR="00307CDB" w:rsidRDefault="00307CDB" w:rsidP="00307CDB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istim.</w:t>
      </w:r>
    </w:p>
    <w:p w:rsidR="00307CDB" w:rsidRDefault="00307CDB" w:rsidP="00307CDB">
      <w:pPr>
        <w:jc w:val="both"/>
        <w:rPr>
          <w:lang w:val="hr-HR"/>
        </w:rPr>
      </w:pPr>
    </w:p>
    <w:p w:rsidR="00307CDB" w:rsidRDefault="00307CDB" w:rsidP="00307CDB">
      <w:pPr>
        <w:jc w:val="both"/>
        <w:rPr>
          <w:lang w:val="hr-HR"/>
        </w:rPr>
      </w:pPr>
    </w:p>
    <w:p w:rsidR="00307CDB" w:rsidRDefault="00307CDB" w:rsidP="00307CDB">
      <w:pPr>
        <w:jc w:val="both"/>
      </w:pPr>
      <w:r>
        <w:t>Cijeneći prethodno navedeno, donesena je Odluka kao u dispozitivu.</w:t>
      </w:r>
    </w:p>
    <w:p w:rsidR="00307CDB" w:rsidRDefault="00307CDB" w:rsidP="00307CDB">
      <w:pPr>
        <w:jc w:val="both"/>
        <w:rPr>
          <w:lang w:val="hr-HR"/>
        </w:rPr>
      </w:pPr>
    </w:p>
    <w:p w:rsidR="00307CDB" w:rsidRPr="00B02C4D" w:rsidRDefault="00307CDB" w:rsidP="00475650">
      <w:pPr>
        <w:jc w:val="both"/>
        <w:rPr>
          <w:lang w:eastAsia="en-US"/>
        </w:rPr>
      </w:pPr>
    </w:p>
    <w:p w:rsidR="00397081" w:rsidRDefault="00397081" w:rsidP="00CE393E">
      <w:pPr>
        <w:jc w:val="both"/>
        <w:rPr>
          <w:lang w:val="hr-HR"/>
        </w:rPr>
      </w:pPr>
    </w:p>
    <w:p w:rsidR="00397081" w:rsidRDefault="00397081" w:rsidP="00CE393E">
      <w:pPr>
        <w:jc w:val="both"/>
        <w:rPr>
          <w:lang w:val="hr-HR"/>
        </w:rPr>
      </w:pPr>
    </w:p>
    <w:p w:rsidR="00CE393E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Zasnovanost akta na zakonu potvrđuju:</w:t>
      </w:r>
    </w:p>
    <w:p w:rsidR="006B5812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Tarik Aščić, stručni saradnik za javne nabavke</w:t>
      </w:r>
    </w:p>
    <w:p w:rsidR="006B5812" w:rsidRPr="00B02C4D" w:rsidRDefault="006B5812" w:rsidP="00CE393E">
      <w:pPr>
        <w:jc w:val="both"/>
        <w:rPr>
          <w:lang w:val="hr-HR"/>
        </w:rPr>
      </w:pPr>
    </w:p>
    <w:p w:rsidR="006B5812" w:rsidRPr="00307CDB" w:rsidRDefault="006B5812" w:rsidP="00CE393E">
      <w:pPr>
        <w:jc w:val="both"/>
        <w:rPr>
          <w:b/>
          <w:lang w:val="hr-HR"/>
        </w:rPr>
      </w:pPr>
      <w:r w:rsidRPr="00307CDB">
        <w:rPr>
          <w:b/>
          <w:lang w:val="hr-HR"/>
        </w:rPr>
        <w:t>Aldiana Kavazović, dipl.pravnik</w:t>
      </w:r>
    </w:p>
    <w:p w:rsidR="00CE393E" w:rsidRPr="00B02C4D" w:rsidRDefault="006B5812" w:rsidP="009B0872">
      <w:pPr>
        <w:jc w:val="both"/>
        <w:rPr>
          <w:lang w:val="hr-HR"/>
        </w:rPr>
      </w:pPr>
      <w:r w:rsidRPr="00307CDB">
        <w:rPr>
          <w:b/>
          <w:lang w:val="hr-HR"/>
        </w:rPr>
        <w:t>Predsjednik Komisije za javne nabavke</w:t>
      </w:r>
    </w:p>
    <w:p w:rsidR="007205E2" w:rsidRDefault="007205E2" w:rsidP="009B0872">
      <w:pPr>
        <w:jc w:val="both"/>
        <w:rPr>
          <w:lang w:val="hr-HR"/>
        </w:rPr>
      </w:pPr>
    </w:p>
    <w:p w:rsidR="00397081" w:rsidRDefault="00397081" w:rsidP="009B0872">
      <w:pPr>
        <w:jc w:val="both"/>
        <w:rPr>
          <w:lang w:val="hr-HR"/>
        </w:rPr>
      </w:pPr>
    </w:p>
    <w:p w:rsidR="00397081" w:rsidRPr="00B02C4D" w:rsidRDefault="00397081" w:rsidP="009B0872">
      <w:pPr>
        <w:jc w:val="both"/>
        <w:rPr>
          <w:lang w:val="hr-HR"/>
        </w:rPr>
      </w:pPr>
    </w:p>
    <w:p w:rsidR="007205E2" w:rsidRPr="00B02C4D" w:rsidRDefault="007205E2" w:rsidP="009B0872">
      <w:pPr>
        <w:jc w:val="both"/>
        <w:rPr>
          <w:lang w:val="hr-HR"/>
        </w:rPr>
      </w:pPr>
    </w:p>
    <w:p w:rsidR="00CE393E" w:rsidRPr="00B02C4D" w:rsidRDefault="00CE393E" w:rsidP="007205E2">
      <w:pPr>
        <w:ind w:left="5760"/>
        <w:jc w:val="center"/>
        <w:rPr>
          <w:b/>
          <w:lang w:val="hr-HR"/>
        </w:rPr>
      </w:pPr>
      <w:r w:rsidRPr="00B02C4D">
        <w:rPr>
          <w:b/>
          <w:lang w:val="hr-HR"/>
        </w:rPr>
        <w:t>OPĆINSKI NAČELNIK</w:t>
      </w:r>
    </w:p>
    <w:p w:rsidR="009B0872" w:rsidRPr="00B02C4D" w:rsidRDefault="009B0872" w:rsidP="007205E2">
      <w:pPr>
        <w:ind w:left="5760"/>
        <w:jc w:val="center"/>
        <w:rPr>
          <w:lang w:val="hr-HR"/>
        </w:rPr>
      </w:pPr>
    </w:p>
    <w:p w:rsidR="009B0872" w:rsidRPr="00B02C4D" w:rsidRDefault="007205E2" w:rsidP="007205E2">
      <w:pPr>
        <w:ind w:left="5760"/>
        <w:jc w:val="center"/>
        <w:rPr>
          <w:b/>
          <w:lang w:val="hr-HR"/>
        </w:rPr>
      </w:pPr>
      <w:r w:rsidRPr="00B02C4D">
        <w:rPr>
          <w:b/>
          <w:lang w:val="hr-HR"/>
        </w:rPr>
        <w:t>Irfan Čengić</w:t>
      </w:r>
    </w:p>
    <w:p w:rsidR="006B5812" w:rsidRPr="00B02C4D" w:rsidRDefault="006B5812" w:rsidP="00CE393E">
      <w:pPr>
        <w:jc w:val="both"/>
        <w:rPr>
          <w:lang w:val="hr-HR"/>
        </w:rPr>
      </w:pPr>
    </w:p>
    <w:p w:rsidR="007205E2" w:rsidRPr="00B02C4D" w:rsidRDefault="007205E2" w:rsidP="00CE393E">
      <w:pPr>
        <w:jc w:val="both"/>
        <w:rPr>
          <w:lang w:val="hr-HR"/>
        </w:rPr>
      </w:pPr>
    </w:p>
    <w:p w:rsidR="00CE393E" w:rsidRPr="00B02C4D" w:rsidRDefault="006B5812" w:rsidP="00CE393E">
      <w:pPr>
        <w:jc w:val="both"/>
        <w:rPr>
          <w:lang w:val="hr-HR"/>
        </w:rPr>
      </w:pPr>
      <w:r w:rsidRPr="00B02C4D">
        <w:rPr>
          <w:lang w:val="hr-HR"/>
        </w:rPr>
        <w:t>Dostaviti</w:t>
      </w:r>
      <w:r w:rsidR="00CE393E" w:rsidRPr="00B02C4D">
        <w:rPr>
          <w:lang w:val="hr-HR"/>
        </w:rPr>
        <w:t>:</w:t>
      </w:r>
      <w:r w:rsidR="00CE393E" w:rsidRPr="00B02C4D">
        <w:rPr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</w:r>
      <w:r w:rsidR="00CE393E" w:rsidRPr="00B02C4D">
        <w:rPr>
          <w:b/>
          <w:lang w:val="hr-HR"/>
        </w:rPr>
        <w:tab/>
        <w:t xml:space="preserve">       </w:t>
      </w:r>
      <w:r w:rsidR="00CE393E" w:rsidRPr="00B02C4D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Pr="00B02C4D" w:rsidRDefault="00CE393E" w:rsidP="00CE393E">
      <w:pPr>
        <w:rPr>
          <w:lang w:val="es-ES"/>
        </w:rPr>
      </w:pPr>
      <w:r w:rsidRPr="00B02C4D">
        <w:rPr>
          <w:lang w:val="es-ES"/>
        </w:rPr>
        <w:t>1.</w:t>
      </w:r>
      <w:r w:rsidR="006F55C8" w:rsidRPr="00B02C4D">
        <w:rPr>
          <w:lang w:val="es-ES"/>
        </w:rPr>
        <w:t xml:space="preserve"> </w:t>
      </w:r>
      <w:r w:rsidR="00B02C4D" w:rsidRPr="00B02C4D">
        <w:t>Služba</w:t>
      </w:r>
      <w:r w:rsidR="006A0334">
        <w:t xml:space="preserve"> kabineta Općinskog načelnika</w:t>
      </w:r>
      <w:r w:rsidR="00B02C4D" w:rsidRPr="00B02C4D">
        <w:t>,</w:t>
      </w:r>
    </w:p>
    <w:p w:rsidR="005A51A8" w:rsidRPr="00B02C4D" w:rsidRDefault="00FE47B6" w:rsidP="00CE393E">
      <w:pPr>
        <w:rPr>
          <w:lang w:val="es-ES"/>
        </w:rPr>
      </w:pPr>
      <w:r w:rsidRPr="00B02C4D">
        <w:rPr>
          <w:lang w:val="es-ES"/>
        </w:rPr>
        <w:t>2</w:t>
      </w:r>
      <w:r w:rsidR="00B02C4D" w:rsidRPr="00B02C4D">
        <w:rPr>
          <w:lang w:val="es-ES"/>
        </w:rPr>
        <w:t>. Služba za finansije,</w:t>
      </w:r>
    </w:p>
    <w:p w:rsidR="00CE393E" w:rsidRPr="00B02C4D" w:rsidRDefault="00FE47B6" w:rsidP="00CE393E">
      <w:pPr>
        <w:rPr>
          <w:lang w:val="es-ES"/>
        </w:rPr>
      </w:pPr>
      <w:r w:rsidRPr="00B02C4D">
        <w:rPr>
          <w:lang w:val="es-ES"/>
        </w:rPr>
        <w:t>3</w:t>
      </w:r>
      <w:r w:rsidR="00CE393E" w:rsidRPr="00B02C4D">
        <w:rPr>
          <w:lang w:val="es-ES"/>
        </w:rPr>
        <w:t>. Evidencija</w:t>
      </w:r>
      <w:r w:rsidR="00B02C4D" w:rsidRPr="00B02C4D">
        <w:rPr>
          <w:lang w:val="es-ES"/>
        </w:rPr>
        <w:t>,</w:t>
      </w:r>
    </w:p>
    <w:p w:rsidR="00CE393E" w:rsidRPr="00B02C4D" w:rsidRDefault="00FE47B6" w:rsidP="00CE393E">
      <w:pPr>
        <w:rPr>
          <w:lang w:val="hr-HR"/>
        </w:rPr>
      </w:pPr>
      <w:r w:rsidRPr="00B02C4D">
        <w:rPr>
          <w:lang w:val="es-ES"/>
        </w:rPr>
        <w:t>4</w:t>
      </w:r>
      <w:r w:rsidR="00CE393E" w:rsidRPr="00B02C4D">
        <w:rPr>
          <w:lang w:val="es-ES"/>
        </w:rPr>
        <w:t>. U spis</w:t>
      </w:r>
      <w:r w:rsidR="007678CD" w:rsidRPr="00B02C4D">
        <w:rPr>
          <w:lang w:val="es-ES"/>
        </w:rPr>
        <w:t>.</w:t>
      </w:r>
    </w:p>
    <w:sectPr w:rsidR="00CE393E" w:rsidRPr="00B02C4D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A9" w:rsidRDefault="006C6EA9">
      <w:r>
        <w:separator/>
      </w:r>
    </w:p>
  </w:endnote>
  <w:endnote w:type="continuationSeparator" w:id="1">
    <w:p w:rsidR="006C6EA9" w:rsidRDefault="006C6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50938"/>
      <w:docPartObj>
        <w:docPartGallery w:val="Page Numbers (Bottom of Page)"/>
        <w:docPartUnique/>
      </w:docPartObj>
    </w:sdtPr>
    <w:sdtContent>
      <w:p w:rsidR="00397081" w:rsidRDefault="00397081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A9" w:rsidRDefault="006C6EA9">
      <w:r>
        <w:separator/>
      </w:r>
    </w:p>
  </w:footnote>
  <w:footnote w:type="continuationSeparator" w:id="1">
    <w:p w:rsidR="006C6EA9" w:rsidRDefault="006C6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C6822"/>
    <w:rsid w:val="000F5259"/>
    <w:rsid w:val="00103707"/>
    <w:rsid w:val="00130411"/>
    <w:rsid w:val="0014204A"/>
    <w:rsid w:val="0014249D"/>
    <w:rsid w:val="00143588"/>
    <w:rsid w:val="001446FE"/>
    <w:rsid w:val="00147F33"/>
    <w:rsid w:val="0017121C"/>
    <w:rsid w:val="001A6BB6"/>
    <w:rsid w:val="002A3D42"/>
    <w:rsid w:val="002D77D2"/>
    <w:rsid w:val="002E0923"/>
    <w:rsid w:val="00305903"/>
    <w:rsid w:val="00307CDB"/>
    <w:rsid w:val="00317E1B"/>
    <w:rsid w:val="003402C1"/>
    <w:rsid w:val="00397081"/>
    <w:rsid w:val="003D638A"/>
    <w:rsid w:val="003F71A4"/>
    <w:rsid w:val="00446039"/>
    <w:rsid w:val="00467817"/>
    <w:rsid w:val="00475650"/>
    <w:rsid w:val="00486A18"/>
    <w:rsid w:val="004C2428"/>
    <w:rsid w:val="00503AD0"/>
    <w:rsid w:val="00530A24"/>
    <w:rsid w:val="0057130F"/>
    <w:rsid w:val="005A51A8"/>
    <w:rsid w:val="005B33D4"/>
    <w:rsid w:val="00602E49"/>
    <w:rsid w:val="00624E66"/>
    <w:rsid w:val="00635D6B"/>
    <w:rsid w:val="00655123"/>
    <w:rsid w:val="00693A2D"/>
    <w:rsid w:val="006A0334"/>
    <w:rsid w:val="006B5812"/>
    <w:rsid w:val="006C040E"/>
    <w:rsid w:val="006C6EA9"/>
    <w:rsid w:val="006E76BC"/>
    <w:rsid w:val="006F55C8"/>
    <w:rsid w:val="007205E2"/>
    <w:rsid w:val="00756630"/>
    <w:rsid w:val="007678CD"/>
    <w:rsid w:val="007A6F91"/>
    <w:rsid w:val="007D6C36"/>
    <w:rsid w:val="007D6D74"/>
    <w:rsid w:val="00814994"/>
    <w:rsid w:val="0084313D"/>
    <w:rsid w:val="00873674"/>
    <w:rsid w:val="00874ECC"/>
    <w:rsid w:val="008957A1"/>
    <w:rsid w:val="008A3314"/>
    <w:rsid w:val="008C176D"/>
    <w:rsid w:val="00923F55"/>
    <w:rsid w:val="009303DE"/>
    <w:rsid w:val="00956B86"/>
    <w:rsid w:val="00963AB7"/>
    <w:rsid w:val="009B0872"/>
    <w:rsid w:val="00A17BEF"/>
    <w:rsid w:val="00A41FE6"/>
    <w:rsid w:val="00A52FF7"/>
    <w:rsid w:val="00A60C7A"/>
    <w:rsid w:val="00A61C29"/>
    <w:rsid w:val="00AC535C"/>
    <w:rsid w:val="00B02C4D"/>
    <w:rsid w:val="00B4190B"/>
    <w:rsid w:val="00BB4098"/>
    <w:rsid w:val="00BF008F"/>
    <w:rsid w:val="00C05F56"/>
    <w:rsid w:val="00C14533"/>
    <w:rsid w:val="00C409E4"/>
    <w:rsid w:val="00C54122"/>
    <w:rsid w:val="00C56C8E"/>
    <w:rsid w:val="00C83532"/>
    <w:rsid w:val="00CB0487"/>
    <w:rsid w:val="00CE393E"/>
    <w:rsid w:val="00D35B38"/>
    <w:rsid w:val="00D92D66"/>
    <w:rsid w:val="00DB0178"/>
    <w:rsid w:val="00DE41BB"/>
    <w:rsid w:val="00DF3CB1"/>
    <w:rsid w:val="00E379D7"/>
    <w:rsid w:val="00E77AE6"/>
    <w:rsid w:val="00E81C6F"/>
    <w:rsid w:val="00E862E0"/>
    <w:rsid w:val="00EA0429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39708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6</cp:revision>
  <cp:lastPrinted>2023-12-26T16:37:00Z</cp:lastPrinted>
  <dcterms:created xsi:type="dcterms:W3CDTF">2023-12-26T12:41:00Z</dcterms:created>
  <dcterms:modified xsi:type="dcterms:W3CDTF">2023-12-26T16:39:00Z</dcterms:modified>
</cp:coreProperties>
</file>